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178" w:rsidRDefault="009C5178" w:rsidP="00AB48C5">
      <w:pPr>
        <w:jc w:val="center"/>
        <w:rPr>
          <w:rFonts w:cstheme="minorHAnsi"/>
          <w:b/>
          <w:color w:val="222222"/>
          <w:spacing w:val="2"/>
          <w:shd w:val="clear" w:color="auto" w:fill="FFFFFF"/>
        </w:rPr>
      </w:pPr>
    </w:p>
    <w:p w:rsidR="00AB48C5" w:rsidRDefault="00AB48C5" w:rsidP="00AB48C5">
      <w:pPr>
        <w:jc w:val="center"/>
        <w:rPr>
          <w:rFonts w:cstheme="minorHAnsi"/>
          <w:b/>
          <w:color w:val="222222"/>
          <w:spacing w:val="2"/>
          <w:shd w:val="clear" w:color="auto" w:fill="FFFFFF"/>
        </w:rPr>
      </w:pPr>
    </w:p>
    <w:p w:rsidR="009C5178" w:rsidRDefault="003F18D7" w:rsidP="003F18D7">
      <w:pPr>
        <w:jc w:val="center"/>
        <w:rPr>
          <w:rFonts w:cstheme="minorHAnsi"/>
          <w:b/>
          <w:color w:val="222222"/>
          <w:spacing w:val="2"/>
          <w:shd w:val="clear" w:color="auto" w:fill="FFFFFF"/>
        </w:rPr>
      </w:pPr>
      <w:r>
        <w:rPr>
          <w:rFonts w:cstheme="minorHAnsi"/>
          <w:b/>
          <w:noProof/>
          <w:color w:val="222222"/>
          <w:spacing w:val="2"/>
          <w:shd w:val="clear" w:color="auto" w:fill="FFFFFF"/>
        </w:rPr>
        <w:drawing>
          <wp:inline distT="0" distB="0" distL="0" distR="0" wp14:anchorId="02FEF02E" wp14:editId="0950C20C">
            <wp:extent cx="5949463" cy="7594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ion 3 revised .jpg"/>
                    <pic:cNvPicPr/>
                  </pic:nvPicPr>
                  <pic:blipFill rotWithShape="1">
                    <a:blip r:embed="rId4" cstate="print">
                      <a:extLst>
                        <a:ext uri="{28A0092B-C50C-407E-A947-70E740481C1C}">
                          <a14:useLocalDpi xmlns:a14="http://schemas.microsoft.com/office/drawing/2010/main" val="0"/>
                        </a:ext>
                      </a:extLst>
                    </a:blip>
                    <a:srcRect l="19261" t="11852" r="19133" b="18244"/>
                    <a:stretch/>
                  </pic:blipFill>
                  <pic:spPr bwMode="auto">
                    <a:xfrm>
                      <a:off x="0" y="0"/>
                      <a:ext cx="5952554" cy="7598546"/>
                    </a:xfrm>
                    <a:prstGeom prst="rect">
                      <a:avLst/>
                    </a:prstGeom>
                    <a:ln>
                      <a:noFill/>
                    </a:ln>
                    <a:extLst>
                      <a:ext uri="{53640926-AAD7-44D8-BBD7-CCE9431645EC}">
                        <a14:shadowObscured xmlns:a14="http://schemas.microsoft.com/office/drawing/2010/main"/>
                      </a:ext>
                    </a:extLst>
                  </pic:spPr>
                </pic:pic>
              </a:graphicData>
            </a:graphic>
          </wp:inline>
        </w:drawing>
      </w:r>
    </w:p>
    <w:p w:rsidR="009C5178" w:rsidRDefault="009C5178" w:rsidP="003F18D7">
      <w:pPr>
        <w:jc w:val="center"/>
        <w:rPr>
          <w:rFonts w:cstheme="minorHAnsi"/>
          <w:b/>
          <w:color w:val="222222"/>
          <w:spacing w:val="2"/>
          <w:shd w:val="clear" w:color="auto" w:fill="FFFFFF"/>
        </w:rPr>
      </w:pPr>
    </w:p>
    <w:p w:rsidR="009C5178" w:rsidRDefault="009C5178">
      <w:pPr>
        <w:rPr>
          <w:rFonts w:cstheme="minorHAnsi"/>
          <w:b/>
          <w:color w:val="222222"/>
          <w:spacing w:val="2"/>
          <w:shd w:val="clear" w:color="auto" w:fill="FFFFFF"/>
        </w:rPr>
      </w:pPr>
    </w:p>
    <w:p w:rsidR="009C5178" w:rsidRDefault="009C5178">
      <w:pPr>
        <w:rPr>
          <w:rFonts w:cstheme="minorHAnsi"/>
          <w:b/>
          <w:color w:val="222222"/>
          <w:spacing w:val="2"/>
          <w:shd w:val="clear" w:color="auto" w:fill="FFFFFF"/>
        </w:rPr>
      </w:pPr>
    </w:p>
    <w:p w:rsidR="007F7944" w:rsidRDefault="00532B18" w:rsidP="007F7944">
      <w:pPr>
        <w:jc w:val="center"/>
        <w:rPr>
          <w:rFonts w:cstheme="minorHAnsi"/>
          <w:b/>
          <w:color w:val="222222"/>
          <w:spacing w:val="2"/>
          <w:sz w:val="36"/>
          <w:szCs w:val="36"/>
          <w:u w:val="single"/>
          <w:shd w:val="clear" w:color="auto" w:fill="FFFFFF"/>
        </w:rPr>
      </w:pPr>
      <w:r>
        <w:rPr>
          <w:noProof/>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6910090" cy="8869680"/>
            <wp:effectExtent l="0" t="0" r="508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1201" t="18605" r="36033" b="6625"/>
                    <a:stretch/>
                  </pic:blipFill>
                  <pic:spPr bwMode="auto">
                    <a:xfrm>
                      <a:off x="0" y="0"/>
                      <a:ext cx="6910090" cy="886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5178" w:rsidRPr="004F6A7A" w:rsidRDefault="003F18D7" w:rsidP="007F7944">
      <w:pPr>
        <w:jc w:val="center"/>
        <w:rPr>
          <w:rFonts w:cstheme="minorHAnsi"/>
          <w:b/>
          <w:color w:val="222222"/>
          <w:spacing w:val="2"/>
          <w:sz w:val="36"/>
          <w:szCs w:val="36"/>
          <w:u w:val="single"/>
          <w:shd w:val="clear" w:color="auto" w:fill="FFFFFF"/>
        </w:rPr>
      </w:pPr>
      <w:r w:rsidRPr="004F6A7A">
        <w:rPr>
          <w:rFonts w:cstheme="minorHAnsi"/>
          <w:b/>
          <w:color w:val="222222"/>
          <w:spacing w:val="2"/>
          <w:sz w:val="36"/>
          <w:szCs w:val="36"/>
          <w:u w:val="single"/>
          <w:shd w:val="clear" w:color="auto" w:fill="FFFFFF"/>
        </w:rPr>
        <w:lastRenderedPageBreak/>
        <w:t>Welcome</w:t>
      </w:r>
      <w:r w:rsidR="001A0574" w:rsidRPr="004F6A7A">
        <w:rPr>
          <w:rFonts w:cstheme="minorHAnsi"/>
          <w:b/>
          <w:color w:val="222222"/>
          <w:spacing w:val="2"/>
          <w:sz w:val="36"/>
          <w:szCs w:val="36"/>
          <w:u w:val="single"/>
          <w:shd w:val="clear" w:color="auto" w:fill="FFFFFF"/>
        </w:rPr>
        <w:t xml:space="preserve"> from the Conference Chair</w:t>
      </w:r>
    </w:p>
    <w:p w:rsidR="004F6A7A" w:rsidRPr="007F7944" w:rsidRDefault="002C2068" w:rsidP="004F6A7A">
      <w:pPr>
        <w:pStyle w:val="NormalWeb"/>
        <w:shd w:val="clear" w:color="auto" w:fill="FFFFFF"/>
        <w:spacing w:before="0" w:beforeAutospacing="0" w:after="360" w:afterAutospacing="0"/>
        <w:rPr>
          <w:rFonts w:asciiTheme="minorHAnsi" w:hAnsiTheme="minorHAnsi"/>
          <w:color w:val="333333"/>
          <w:sz w:val="20"/>
          <w:szCs w:val="20"/>
        </w:rPr>
      </w:pPr>
      <w:r>
        <w:rPr>
          <w:rFonts w:asciiTheme="minorHAnsi" w:hAnsiTheme="minorHAnsi"/>
          <w:color w:val="333333"/>
          <w:sz w:val="20"/>
          <w:szCs w:val="20"/>
        </w:rPr>
        <w:t>Dear Colleagues,</w:t>
      </w:r>
    </w:p>
    <w:p w:rsidR="004F6A7A" w:rsidRPr="007F7944" w:rsidRDefault="004F6A7A" w:rsidP="004F6A7A">
      <w:pPr>
        <w:pStyle w:val="NormalWeb"/>
        <w:shd w:val="clear" w:color="auto" w:fill="FFFFFF"/>
        <w:spacing w:before="0" w:beforeAutospacing="0" w:after="360" w:afterAutospacing="0"/>
        <w:rPr>
          <w:rFonts w:asciiTheme="minorHAnsi" w:hAnsiTheme="minorHAnsi"/>
          <w:color w:val="333333"/>
          <w:sz w:val="20"/>
          <w:szCs w:val="20"/>
        </w:rPr>
      </w:pPr>
      <w:r w:rsidRPr="007F7944">
        <w:rPr>
          <w:rFonts w:asciiTheme="minorHAnsi" w:hAnsiTheme="minorHAnsi"/>
          <w:color w:val="333333"/>
          <w:sz w:val="20"/>
          <w:szCs w:val="20"/>
        </w:rPr>
        <w:t xml:space="preserve">It is my great pleasure to welcome you to </w:t>
      </w:r>
      <w:r w:rsidR="009B6198">
        <w:rPr>
          <w:rFonts w:asciiTheme="minorHAnsi" w:hAnsiTheme="minorHAnsi"/>
          <w:color w:val="333333"/>
          <w:sz w:val="20"/>
          <w:szCs w:val="20"/>
        </w:rPr>
        <w:t xml:space="preserve">the </w:t>
      </w:r>
      <w:r w:rsidRPr="007F7944">
        <w:rPr>
          <w:rFonts w:asciiTheme="minorHAnsi" w:hAnsiTheme="minorHAnsi"/>
          <w:b/>
          <w:i/>
          <w:color w:val="333333"/>
          <w:sz w:val="20"/>
          <w:szCs w:val="20"/>
        </w:rPr>
        <w:t xml:space="preserve">2019 </w:t>
      </w:r>
      <w:r w:rsidRPr="007F7944">
        <w:rPr>
          <w:rFonts w:asciiTheme="minorHAnsi" w:hAnsiTheme="minorHAnsi"/>
          <w:color w:val="333333"/>
          <w:sz w:val="20"/>
          <w:szCs w:val="20"/>
        </w:rPr>
        <w:t>South Carolina Association of Colleges and Employers (SCACE) conference. Our annual conference is a highlight of the year for the organization and we sincerely appreciate your participation.</w:t>
      </w:r>
    </w:p>
    <w:p w:rsidR="004F6A7A" w:rsidRPr="007F7944" w:rsidRDefault="004F6A7A" w:rsidP="004F6A7A">
      <w:pPr>
        <w:pStyle w:val="NormalWeb"/>
        <w:shd w:val="clear" w:color="auto" w:fill="FFFFFF"/>
        <w:spacing w:before="0" w:beforeAutospacing="0" w:after="360" w:afterAutospacing="0"/>
        <w:rPr>
          <w:rFonts w:asciiTheme="minorHAnsi" w:hAnsiTheme="minorHAnsi"/>
          <w:color w:val="333333"/>
          <w:sz w:val="20"/>
          <w:szCs w:val="20"/>
        </w:rPr>
      </w:pPr>
      <w:r w:rsidRPr="007F7944">
        <w:rPr>
          <w:rFonts w:asciiTheme="minorHAnsi" w:hAnsiTheme="minorHAnsi"/>
          <w:color w:val="333333"/>
          <w:sz w:val="20"/>
          <w:szCs w:val="20"/>
        </w:rPr>
        <w:t>Also, welcome to Charleston!  While here, please take a moment to enjoy our beautiful city and please ask the registration desk or any of the “locals” if there are restaurants, historic sites or landmarks you would like to visit.  Many are within walking distance of the Francis Marion hotel.</w:t>
      </w:r>
    </w:p>
    <w:p w:rsidR="004F6A7A" w:rsidRPr="007F7944" w:rsidRDefault="004F6A7A" w:rsidP="004F6A7A">
      <w:pPr>
        <w:pStyle w:val="NormalWeb"/>
        <w:shd w:val="clear" w:color="auto" w:fill="FFFFFF"/>
        <w:spacing w:before="0" w:beforeAutospacing="0" w:after="360" w:afterAutospacing="0"/>
        <w:rPr>
          <w:rFonts w:asciiTheme="minorHAnsi" w:hAnsiTheme="minorHAnsi"/>
          <w:color w:val="333333"/>
          <w:sz w:val="20"/>
          <w:szCs w:val="20"/>
        </w:rPr>
      </w:pPr>
      <w:r w:rsidRPr="007F7944">
        <w:rPr>
          <w:rFonts w:asciiTheme="minorHAnsi" w:hAnsiTheme="minorHAnsi"/>
          <w:color w:val="333333"/>
          <w:sz w:val="20"/>
          <w:szCs w:val="20"/>
        </w:rPr>
        <w:t>The continued growth of our organization and this conference is an indication of its high quality and impact.  This year I would like to highlight all the new employers registered and thank them all for their attendance.  We also had a high volume of program proposals for breakout sessions, and we hope you will attend as many sessions as possible.</w:t>
      </w:r>
    </w:p>
    <w:p w:rsidR="004F6A7A" w:rsidRPr="007F7944" w:rsidRDefault="004F6A7A" w:rsidP="004F6A7A">
      <w:pPr>
        <w:pStyle w:val="NormalWeb"/>
        <w:shd w:val="clear" w:color="auto" w:fill="FFFFFF"/>
        <w:spacing w:before="0" w:beforeAutospacing="0" w:after="360" w:afterAutospacing="0"/>
        <w:rPr>
          <w:rFonts w:asciiTheme="minorHAnsi" w:hAnsiTheme="minorHAnsi"/>
          <w:color w:val="333333"/>
          <w:sz w:val="20"/>
          <w:szCs w:val="20"/>
        </w:rPr>
      </w:pPr>
      <w:r w:rsidRPr="007F7944">
        <w:rPr>
          <w:rFonts w:asciiTheme="minorHAnsi" w:hAnsiTheme="minorHAnsi"/>
          <w:color w:val="333333"/>
          <w:sz w:val="20"/>
          <w:szCs w:val="20"/>
        </w:rPr>
        <w:t>Last, I would like to acknowledge the entire SCACE Board and the able leadership of Past-President, Kristin Irwin, without whom, this conference would not be possible.</w:t>
      </w:r>
    </w:p>
    <w:p w:rsidR="004F6A7A" w:rsidRPr="007F7944" w:rsidRDefault="004F6A7A" w:rsidP="004F6A7A">
      <w:pPr>
        <w:pStyle w:val="NormalWeb"/>
        <w:shd w:val="clear" w:color="auto" w:fill="FFFFFF"/>
        <w:spacing w:before="0" w:beforeAutospacing="0" w:after="360" w:afterAutospacing="0"/>
        <w:rPr>
          <w:rFonts w:asciiTheme="minorHAnsi" w:hAnsiTheme="minorHAnsi"/>
          <w:i/>
          <w:color w:val="333333"/>
          <w:sz w:val="20"/>
          <w:szCs w:val="20"/>
        </w:rPr>
      </w:pPr>
      <w:r w:rsidRPr="007F7944">
        <w:rPr>
          <w:noProof/>
          <w:sz w:val="20"/>
          <w:szCs w:val="20"/>
        </w:rPr>
        <w:drawing>
          <wp:anchor distT="0" distB="0" distL="114300" distR="114300" simplePos="0" relativeHeight="251660288" behindDoc="0" locked="0" layoutInCell="1" allowOverlap="1">
            <wp:simplePos x="0" y="0"/>
            <wp:positionH relativeFrom="column">
              <wp:posOffset>1112520</wp:posOffset>
            </wp:positionH>
            <wp:positionV relativeFrom="paragraph">
              <wp:posOffset>351155</wp:posOffset>
            </wp:positionV>
            <wp:extent cx="941705" cy="914400"/>
            <wp:effectExtent l="0" t="0" r="0" b="0"/>
            <wp:wrapSquare wrapText="bothSides"/>
            <wp:docPr id="3" name="Picture 3" descr="https://scace.wildapricot.org/resources/Pictures/Jim%20Allison%20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ace.wildapricot.org/resources/Pictures/Jim%20Allison%20Circ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17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944">
        <w:rPr>
          <w:rFonts w:asciiTheme="minorHAnsi" w:hAnsiTheme="minorHAnsi"/>
          <w:color w:val="333333"/>
          <w:sz w:val="20"/>
          <w:szCs w:val="20"/>
        </w:rPr>
        <w:t xml:space="preserve">While the conference promises to be an outstanding experience, we hope that you will also enjoy all that the city of Charleston, SC has to offer.  Once again, welcome to SCACE conference ’19 as we </w:t>
      </w:r>
      <w:r w:rsidRPr="007F7944">
        <w:rPr>
          <w:rFonts w:asciiTheme="minorHAnsi" w:hAnsiTheme="minorHAnsi"/>
          <w:i/>
          <w:color w:val="333333"/>
          <w:sz w:val="20"/>
          <w:szCs w:val="20"/>
        </w:rPr>
        <w:t>Navigate the Changing Tides!</w:t>
      </w:r>
    </w:p>
    <w:p w:rsidR="004F6A7A" w:rsidRPr="007F7944" w:rsidRDefault="004F6A7A" w:rsidP="004F6A7A">
      <w:pPr>
        <w:pStyle w:val="NormalWeb"/>
        <w:shd w:val="clear" w:color="auto" w:fill="FFFFFF"/>
        <w:spacing w:before="0" w:beforeAutospacing="0" w:after="360" w:afterAutospacing="0"/>
        <w:rPr>
          <w:rFonts w:asciiTheme="minorHAnsi" w:hAnsiTheme="minorHAnsi"/>
          <w:color w:val="333333"/>
          <w:sz w:val="20"/>
          <w:szCs w:val="20"/>
        </w:rPr>
      </w:pPr>
      <w:r w:rsidRPr="007F7944">
        <w:rPr>
          <w:rFonts w:asciiTheme="minorHAnsi" w:hAnsiTheme="minorHAnsi"/>
          <w:color w:val="333333"/>
          <w:sz w:val="20"/>
          <w:szCs w:val="20"/>
        </w:rPr>
        <w:t>Sincerely,</w:t>
      </w:r>
    </w:p>
    <w:p w:rsidR="004F6A7A" w:rsidRPr="00532B18" w:rsidRDefault="004F6A7A" w:rsidP="004F6A7A">
      <w:pPr>
        <w:pStyle w:val="NormalWeb"/>
        <w:shd w:val="clear" w:color="auto" w:fill="FFFFFF"/>
        <w:spacing w:before="0" w:beforeAutospacing="0" w:after="120" w:afterAutospacing="0"/>
        <w:rPr>
          <w:rFonts w:asciiTheme="minorHAnsi" w:hAnsiTheme="minorHAnsi"/>
          <w:color w:val="333333"/>
          <w:sz w:val="28"/>
          <w:szCs w:val="28"/>
        </w:rPr>
      </w:pPr>
      <w:r w:rsidRPr="00532B18">
        <w:rPr>
          <w:rFonts w:asciiTheme="minorHAnsi" w:hAnsiTheme="minorHAnsi"/>
          <w:color w:val="333333"/>
          <w:sz w:val="28"/>
          <w:szCs w:val="28"/>
        </w:rPr>
        <w:t>Jim Allison</w:t>
      </w:r>
    </w:p>
    <w:p w:rsidR="00A370D9" w:rsidRPr="004F6A7A" w:rsidRDefault="004F6A7A" w:rsidP="004F6A7A">
      <w:pPr>
        <w:pStyle w:val="NormalWeb"/>
        <w:shd w:val="clear" w:color="auto" w:fill="FFFFFF"/>
        <w:spacing w:before="0" w:beforeAutospacing="0" w:after="120" w:afterAutospacing="0"/>
        <w:rPr>
          <w:rFonts w:asciiTheme="minorHAnsi" w:hAnsiTheme="minorHAnsi"/>
          <w:color w:val="333333"/>
          <w:sz w:val="18"/>
          <w:szCs w:val="18"/>
        </w:rPr>
      </w:pPr>
      <w:r w:rsidRPr="004F6A7A">
        <w:rPr>
          <w:rFonts w:asciiTheme="minorHAnsi" w:hAnsiTheme="minorHAnsi"/>
          <w:color w:val="333333"/>
          <w:sz w:val="18"/>
          <w:szCs w:val="18"/>
        </w:rPr>
        <w:t>College of Charleston</w:t>
      </w:r>
    </w:p>
    <w:p w:rsidR="004F6A7A" w:rsidRPr="004F6A7A" w:rsidRDefault="00931A86" w:rsidP="004F6A7A">
      <w:pPr>
        <w:rPr>
          <w:rFonts w:cstheme="minorHAnsi"/>
          <w:b/>
          <w:color w:val="222222"/>
          <w:spacing w:val="2"/>
          <w:sz w:val="36"/>
          <w:szCs w:val="36"/>
          <w:u w:val="single"/>
          <w:shd w:val="clear" w:color="auto" w:fill="FFFFFF"/>
        </w:rPr>
      </w:pPr>
      <w:r>
        <w:rPr>
          <w:noProof/>
        </w:rPr>
        <mc:AlternateContent>
          <mc:Choice Requires="wps">
            <w:drawing>
              <wp:anchor distT="0" distB="0" distL="114300" distR="114300" simplePos="0" relativeHeight="251663871" behindDoc="1" locked="0" layoutInCell="1" allowOverlap="1">
                <wp:simplePos x="0" y="0"/>
                <wp:positionH relativeFrom="column">
                  <wp:posOffset>-249555</wp:posOffset>
                </wp:positionH>
                <wp:positionV relativeFrom="paragraph">
                  <wp:posOffset>137160</wp:posOffset>
                </wp:positionV>
                <wp:extent cx="7105650" cy="4648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7105650" cy="4648200"/>
                        </a:xfrm>
                        <a:prstGeom prst="rect">
                          <a:avLst/>
                        </a:prstGeom>
                        <a:solidFill>
                          <a:schemeClr val="bg1">
                            <a:lumMod val="6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32F66" id="Rectangle 12" o:spid="_x0000_s1026" style="position:absolute;margin-left:-19.65pt;margin-top:10.8pt;width:559.5pt;height:366pt;z-index:-2516526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" fillcolor="#a5a5a5 [2092]" strokecolor="#525252 [1606]" strokeweight="1pt"/>
            </w:pict>
          </mc:Fallback>
        </mc:AlternateContent>
      </w:r>
      <w:r w:rsidR="00097E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47.1pt;margin-top:17.3pt;width:232.65pt;height:82.5pt;z-index:251659264;mso-position-horizontal-relative:text;mso-position-vertical-relative:text">
            <v:imagedata r:id="rId7" o:title="SCACE_logoblk" croptop="4579f" cropbottom="10592f" cropleft="5079f" cropright="6130f"/>
            <w10:wrap type="square"/>
          </v:shape>
        </w:pict>
      </w:r>
    </w:p>
    <w:p w:rsidR="004F6A7A" w:rsidRDefault="00A370D9" w:rsidP="003637DD">
      <w:pPr>
        <w:shd w:val="clear" w:color="auto" w:fill="A6A6A6" w:themeFill="background1" w:themeFillShade="A6"/>
        <w:jc w:val="center"/>
        <w:rPr>
          <w:rFonts w:cstheme="minorHAnsi"/>
          <w:b/>
          <w:color w:val="222222"/>
          <w:spacing w:val="2"/>
          <w:sz w:val="44"/>
          <w:szCs w:val="44"/>
          <w:u w:val="single"/>
          <w:shd w:val="clear" w:color="auto" w:fill="FFFFFF"/>
        </w:rPr>
      </w:pPr>
      <w:r>
        <w:rPr>
          <w:rFonts w:cstheme="minorHAnsi"/>
          <w:b/>
          <w:color w:val="222222"/>
          <w:spacing w:val="2"/>
          <w:sz w:val="44"/>
          <w:szCs w:val="44"/>
          <w:u w:val="single"/>
          <w:shd w:val="clear" w:color="auto" w:fill="FFFFFF"/>
        </w:rPr>
        <w:t xml:space="preserve"> </w:t>
      </w:r>
    </w:p>
    <w:p w:rsidR="009C5178" w:rsidRPr="00931A86" w:rsidRDefault="004F6A7A" w:rsidP="003637DD">
      <w:pPr>
        <w:shd w:val="clear" w:color="auto" w:fill="A6A6A6" w:themeFill="background1" w:themeFillShade="A6"/>
        <w:rPr>
          <w:rFonts w:cstheme="minorHAnsi"/>
          <w:b/>
          <w:spacing w:val="2"/>
          <w:sz w:val="44"/>
          <w:szCs w:val="44"/>
          <w:highlight w:val="darkGray"/>
          <w:u w:val="single"/>
          <w:shd w:val="clear" w:color="auto" w:fill="FFFFFF"/>
        </w:rPr>
      </w:pPr>
      <w:r w:rsidRPr="00931A86">
        <w:rPr>
          <w:rFonts w:cstheme="minorHAnsi"/>
          <w:b/>
          <w:spacing w:val="2"/>
          <w:sz w:val="44"/>
          <w:szCs w:val="44"/>
          <w:highlight w:val="darkGray"/>
          <w:u w:val="single"/>
          <w:shd w:val="clear" w:color="auto" w:fill="FFFFFF"/>
        </w:rPr>
        <w:t xml:space="preserve">2018-19 </w:t>
      </w:r>
      <w:r w:rsidR="001A0574" w:rsidRPr="00931A86">
        <w:rPr>
          <w:rFonts w:cstheme="minorHAnsi"/>
          <w:b/>
          <w:spacing w:val="2"/>
          <w:sz w:val="44"/>
          <w:szCs w:val="44"/>
          <w:highlight w:val="darkGray"/>
          <w:u w:val="single"/>
          <w:shd w:val="clear" w:color="auto" w:fill="FFFFFF"/>
        </w:rPr>
        <w:t xml:space="preserve">Executive </w:t>
      </w:r>
      <w:r w:rsidR="003F18D7" w:rsidRPr="00931A86">
        <w:rPr>
          <w:rFonts w:cstheme="minorHAnsi"/>
          <w:b/>
          <w:spacing w:val="2"/>
          <w:sz w:val="44"/>
          <w:szCs w:val="44"/>
          <w:highlight w:val="darkGray"/>
          <w:u w:val="single"/>
          <w:shd w:val="clear" w:color="auto" w:fill="FFFFFF"/>
        </w:rPr>
        <w:t>Board</w:t>
      </w:r>
    </w:p>
    <w:p w:rsidR="004C1EA3" w:rsidRPr="00931A86" w:rsidRDefault="003F18D7" w:rsidP="003637DD">
      <w:pPr>
        <w:shd w:val="clear" w:color="auto" w:fill="A6A6A6" w:themeFill="background1" w:themeFillShade="A6"/>
        <w:spacing w:after="0" w:line="240" w:lineRule="auto"/>
        <w:rPr>
          <w:rFonts w:cstheme="minorHAnsi"/>
          <w:b/>
          <w:spacing w:val="2"/>
          <w:highlight w:val="darkGray"/>
          <w:shd w:val="clear" w:color="auto" w:fill="FFFFFF"/>
        </w:rPr>
      </w:pPr>
      <w:r w:rsidRPr="00931A86">
        <w:rPr>
          <w:rFonts w:cstheme="minorHAnsi"/>
          <w:b/>
          <w:i/>
          <w:spacing w:val="2"/>
          <w:highlight w:val="darkGray"/>
          <w:shd w:val="clear" w:color="auto" w:fill="FFFFFF"/>
        </w:rPr>
        <w:t>Past President</w:t>
      </w:r>
      <w:r w:rsidR="003A6CC1" w:rsidRPr="00931A86">
        <w:rPr>
          <w:rFonts w:cstheme="minorHAnsi"/>
          <w:b/>
          <w:i/>
          <w:spacing w:val="2"/>
          <w:highlight w:val="darkGray"/>
          <w:shd w:val="clear" w:color="auto" w:fill="FFFFFF"/>
        </w:rPr>
        <w:tab/>
      </w:r>
      <w:r w:rsidR="003A6CC1"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 xml:space="preserve">                     </w:t>
      </w:r>
      <w:r w:rsidR="003A6CC1"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i/>
          <w:spacing w:val="2"/>
          <w:highlight w:val="darkGray"/>
          <w:shd w:val="clear" w:color="auto" w:fill="FFFFFF"/>
        </w:rPr>
        <w:t>President-Elect/Annual Conference Chair</w:t>
      </w:r>
      <w:r w:rsidR="003A6CC1" w:rsidRPr="00931A86">
        <w:rPr>
          <w:rFonts w:cstheme="minorHAnsi"/>
          <w:b/>
          <w:spacing w:val="2"/>
          <w:highlight w:val="darkGray"/>
          <w:shd w:val="clear" w:color="auto" w:fill="FFFFFF"/>
        </w:rPr>
        <w:t xml:space="preserve">       </w:t>
      </w:r>
      <w:r w:rsidR="004C1EA3" w:rsidRPr="00931A86">
        <w:rPr>
          <w:rFonts w:cstheme="minorHAnsi"/>
          <w:b/>
          <w:spacing w:val="2"/>
          <w:highlight w:val="darkGray"/>
          <w:shd w:val="clear" w:color="auto" w:fill="FFFFFF"/>
        </w:rPr>
        <w:t xml:space="preserve">             </w:t>
      </w:r>
      <w:r w:rsidR="003A6CC1" w:rsidRPr="00931A86">
        <w:rPr>
          <w:rFonts w:cstheme="minorHAnsi"/>
          <w:b/>
          <w:spacing w:val="2"/>
          <w:highlight w:val="darkGray"/>
          <w:shd w:val="clear" w:color="auto" w:fill="FFFFFF"/>
        </w:rPr>
        <w:t xml:space="preserve">                                  </w:t>
      </w:r>
      <w:r w:rsidR="004C1EA3" w:rsidRPr="00931A86">
        <w:rPr>
          <w:rFonts w:cstheme="minorHAnsi"/>
          <w:b/>
          <w:spacing w:val="2"/>
          <w:highlight w:val="darkGray"/>
          <w:shd w:val="clear" w:color="auto" w:fill="FFFFFF"/>
        </w:rPr>
        <w:t xml:space="preserve">Kristin Irwin, Furman University  </w:t>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t>Jim Allison, College of Charleston</w:t>
      </w:r>
    </w:p>
    <w:p w:rsidR="003F18D7" w:rsidRPr="00931A86" w:rsidRDefault="003A6CC1" w:rsidP="003637DD">
      <w:pPr>
        <w:shd w:val="clear" w:color="auto" w:fill="A6A6A6" w:themeFill="background1" w:themeFillShade="A6"/>
        <w:spacing w:after="0" w:line="240" w:lineRule="auto"/>
        <w:rPr>
          <w:rFonts w:cstheme="minorHAnsi"/>
          <w:b/>
          <w:spacing w:val="2"/>
          <w:highlight w:val="darkGray"/>
          <w:shd w:val="clear" w:color="auto" w:fill="FFFFFF"/>
        </w:rPr>
      </w:pP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p>
    <w:p w:rsidR="003F18D7" w:rsidRPr="00931A86" w:rsidRDefault="003F18D7" w:rsidP="003637DD">
      <w:pPr>
        <w:shd w:val="clear" w:color="auto" w:fill="A6A6A6" w:themeFill="background1" w:themeFillShade="A6"/>
        <w:spacing w:after="0" w:line="240" w:lineRule="auto"/>
        <w:rPr>
          <w:rFonts w:cstheme="minorHAnsi"/>
          <w:b/>
          <w:spacing w:val="2"/>
          <w:highlight w:val="darkGray"/>
          <w:shd w:val="clear" w:color="auto" w:fill="FFFFFF"/>
        </w:rPr>
      </w:pPr>
      <w:r w:rsidRPr="00931A86">
        <w:rPr>
          <w:rFonts w:cstheme="minorHAnsi"/>
          <w:b/>
          <w:i/>
          <w:spacing w:val="2"/>
          <w:highlight w:val="darkGray"/>
          <w:shd w:val="clear" w:color="auto" w:fill="FFFFFF"/>
        </w:rPr>
        <w:t>Finance Officer</w:t>
      </w:r>
      <w:r w:rsidR="004C1EA3" w:rsidRPr="00931A86">
        <w:rPr>
          <w:rFonts w:cstheme="minorHAnsi"/>
          <w:b/>
          <w:i/>
          <w:spacing w:val="2"/>
          <w:highlight w:val="darkGray"/>
          <w:shd w:val="clear" w:color="auto" w:fill="FFFFFF"/>
        </w:rPr>
        <w:tab/>
      </w:r>
      <w:r w:rsidR="003A6CC1"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i/>
          <w:spacing w:val="2"/>
          <w:highlight w:val="darkGray"/>
          <w:shd w:val="clear" w:color="auto" w:fill="FFFFFF"/>
        </w:rPr>
        <w:t>Special Events Co-Chair/Member Engagement</w:t>
      </w:r>
    </w:p>
    <w:p w:rsidR="003F18D7" w:rsidRPr="00931A86" w:rsidRDefault="004C1EA3" w:rsidP="003637DD">
      <w:pPr>
        <w:shd w:val="clear" w:color="auto" w:fill="A6A6A6" w:themeFill="background1" w:themeFillShade="A6"/>
        <w:spacing w:after="0" w:line="240" w:lineRule="auto"/>
        <w:rPr>
          <w:rFonts w:cstheme="minorHAnsi"/>
          <w:b/>
          <w:spacing w:val="2"/>
          <w:highlight w:val="darkGray"/>
          <w:shd w:val="clear" w:color="auto" w:fill="FFFFFF"/>
        </w:rPr>
      </w:pPr>
      <w:r w:rsidRPr="00931A86">
        <w:rPr>
          <w:rFonts w:cstheme="minorHAnsi"/>
          <w:b/>
          <w:spacing w:val="2"/>
          <w:highlight w:val="darkGray"/>
          <w:shd w:val="clear" w:color="auto" w:fill="FFFFFF"/>
        </w:rPr>
        <w:t>Dave Sargent, Clemson University</w:t>
      </w:r>
      <w:r w:rsidR="003A6CC1" w:rsidRPr="00931A86">
        <w:rPr>
          <w:rFonts w:cstheme="minorHAnsi"/>
          <w:b/>
          <w:spacing w:val="2"/>
          <w:highlight w:val="darkGray"/>
          <w:shd w:val="clear" w:color="auto" w:fill="FFFFFF"/>
        </w:rPr>
        <w:tab/>
      </w:r>
      <w:r w:rsidR="003A6CC1"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t>Shanae Giles, University of South Carolina</w:t>
      </w:r>
      <w:r w:rsidR="003A6CC1" w:rsidRPr="00931A86">
        <w:rPr>
          <w:rFonts w:cstheme="minorHAnsi"/>
          <w:b/>
          <w:spacing w:val="2"/>
          <w:highlight w:val="darkGray"/>
          <w:shd w:val="clear" w:color="auto" w:fill="FFFFFF"/>
        </w:rPr>
        <w:tab/>
      </w:r>
      <w:r w:rsidR="003A6CC1" w:rsidRPr="00931A86">
        <w:rPr>
          <w:rFonts w:cstheme="minorHAnsi"/>
          <w:b/>
          <w:spacing w:val="2"/>
          <w:highlight w:val="darkGray"/>
          <w:shd w:val="clear" w:color="auto" w:fill="FFFFFF"/>
        </w:rPr>
        <w:tab/>
      </w:r>
    </w:p>
    <w:p w:rsidR="003F18D7" w:rsidRPr="00931A86" w:rsidRDefault="003F18D7" w:rsidP="003637DD">
      <w:pPr>
        <w:shd w:val="clear" w:color="auto" w:fill="A6A6A6" w:themeFill="background1" w:themeFillShade="A6"/>
        <w:spacing w:after="0" w:line="240" w:lineRule="auto"/>
        <w:rPr>
          <w:rFonts w:cstheme="minorHAnsi"/>
          <w:b/>
          <w:spacing w:val="2"/>
          <w:highlight w:val="darkGray"/>
          <w:shd w:val="clear" w:color="auto" w:fill="FFFFFF"/>
        </w:rPr>
      </w:pPr>
      <w:r w:rsidRPr="00931A86">
        <w:rPr>
          <w:rFonts w:cstheme="minorHAnsi"/>
          <w:b/>
          <w:i/>
          <w:spacing w:val="2"/>
          <w:highlight w:val="darkGray"/>
          <w:shd w:val="clear" w:color="auto" w:fill="FFFFFF"/>
        </w:rPr>
        <w:t>Communications/Technology Officer</w:t>
      </w:r>
      <w:r w:rsidR="003A6CC1"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i/>
          <w:spacing w:val="2"/>
          <w:highlight w:val="darkGray"/>
          <w:shd w:val="clear" w:color="auto" w:fill="FFFFFF"/>
        </w:rPr>
        <w:t>Communications/Marketing &amp; PR</w:t>
      </w:r>
      <w:r w:rsidR="004C1EA3" w:rsidRPr="00931A86">
        <w:rPr>
          <w:rFonts w:cstheme="minorHAnsi"/>
          <w:b/>
          <w:spacing w:val="2"/>
          <w:highlight w:val="darkGray"/>
          <w:shd w:val="clear" w:color="auto" w:fill="FFFFFF"/>
        </w:rPr>
        <w:t xml:space="preserve">    </w:t>
      </w:r>
      <w:r w:rsidR="003A6CC1" w:rsidRPr="00931A86">
        <w:rPr>
          <w:rFonts w:cstheme="minorHAnsi"/>
          <w:b/>
          <w:spacing w:val="2"/>
          <w:highlight w:val="darkGray"/>
          <w:shd w:val="clear" w:color="auto" w:fill="FFFFFF"/>
        </w:rPr>
        <w:tab/>
      </w:r>
      <w:r w:rsidR="00D5174E">
        <w:rPr>
          <w:rFonts w:cstheme="minorHAnsi"/>
          <w:b/>
          <w:spacing w:val="2"/>
          <w:highlight w:val="darkGray"/>
          <w:shd w:val="clear" w:color="auto" w:fill="FFFFFF"/>
        </w:rPr>
        <w:t xml:space="preserve">      Emma Waugh, </w:t>
      </w:r>
      <w:r w:rsidR="004C1EA3" w:rsidRPr="00931A86">
        <w:rPr>
          <w:rFonts w:cstheme="minorHAnsi"/>
          <w:b/>
          <w:spacing w:val="2"/>
          <w:highlight w:val="darkGray"/>
          <w:shd w:val="clear" w:color="auto" w:fill="FFFFFF"/>
        </w:rPr>
        <w:t>College of Charleston</w:t>
      </w:r>
      <w:r w:rsidR="003A6CC1" w:rsidRPr="00931A86">
        <w:rPr>
          <w:rFonts w:cstheme="minorHAnsi"/>
          <w:b/>
          <w:spacing w:val="2"/>
          <w:highlight w:val="darkGray"/>
          <w:shd w:val="clear" w:color="auto" w:fill="FFFFFF"/>
        </w:rPr>
        <w:tab/>
      </w:r>
      <w:r w:rsidR="003A6CC1" w:rsidRPr="00931A86">
        <w:rPr>
          <w:rFonts w:cstheme="minorHAnsi"/>
          <w:b/>
          <w:spacing w:val="2"/>
          <w:highlight w:val="darkGray"/>
          <w:shd w:val="clear" w:color="auto" w:fill="FFFFFF"/>
        </w:rPr>
        <w:tab/>
        <w:t xml:space="preserve">       </w:t>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t>Heather Turner, City Year</w:t>
      </w:r>
    </w:p>
    <w:p w:rsidR="004C1EA3" w:rsidRPr="00931A86" w:rsidRDefault="004C1EA3" w:rsidP="003637DD">
      <w:pPr>
        <w:shd w:val="clear" w:color="auto" w:fill="A6A6A6" w:themeFill="background1" w:themeFillShade="A6"/>
        <w:spacing w:after="0" w:line="240" w:lineRule="auto"/>
        <w:rPr>
          <w:rFonts w:cstheme="minorHAnsi"/>
          <w:b/>
          <w:spacing w:val="2"/>
          <w:highlight w:val="darkGray"/>
          <w:shd w:val="clear" w:color="auto" w:fill="FFFFFF"/>
        </w:rPr>
      </w:pPr>
    </w:p>
    <w:p w:rsidR="003F18D7" w:rsidRPr="00931A86" w:rsidRDefault="004C1EA3" w:rsidP="003637DD">
      <w:pPr>
        <w:shd w:val="clear" w:color="auto" w:fill="A6A6A6" w:themeFill="background1" w:themeFillShade="A6"/>
        <w:spacing w:after="0" w:line="240" w:lineRule="auto"/>
        <w:rPr>
          <w:rFonts w:cstheme="minorHAnsi"/>
          <w:b/>
          <w:spacing w:val="2"/>
          <w:highlight w:val="darkGray"/>
          <w:shd w:val="clear" w:color="auto" w:fill="FFFFFF"/>
        </w:rPr>
      </w:pPr>
      <w:r w:rsidRPr="00931A86">
        <w:rPr>
          <w:rFonts w:cstheme="minorHAnsi"/>
          <w:b/>
          <w:i/>
          <w:spacing w:val="2"/>
          <w:highlight w:val="darkGray"/>
          <w:shd w:val="clear" w:color="auto" w:fill="FFFFFF"/>
        </w:rPr>
        <w:t>Membership Co-Chair</w:t>
      </w:r>
      <w:r w:rsidRPr="00931A86">
        <w:rPr>
          <w:rFonts w:cstheme="minorHAnsi"/>
          <w:b/>
          <w:spacing w:val="2"/>
          <w:highlight w:val="darkGray"/>
          <w:shd w:val="clear" w:color="auto" w:fill="FFFFFF"/>
        </w:rPr>
        <w:t xml:space="preserve">   </w:t>
      </w:r>
      <w:r w:rsidR="003A6CC1"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 xml:space="preserve">              </w:t>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i/>
          <w:spacing w:val="2"/>
          <w:highlight w:val="darkGray"/>
          <w:shd w:val="clear" w:color="auto" w:fill="FFFFFF"/>
        </w:rPr>
        <w:t>Membership Co-Chair</w:t>
      </w:r>
      <w:r w:rsidRPr="00931A86">
        <w:rPr>
          <w:rFonts w:cstheme="minorHAnsi"/>
          <w:b/>
          <w:spacing w:val="2"/>
          <w:highlight w:val="darkGray"/>
          <w:shd w:val="clear" w:color="auto" w:fill="FFFFFF"/>
        </w:rPr>
        <w:t xml:space="preserve">                           </w:t>
      </w:r>
      <w:r w:rsidR="003A6CC1" w:rsidRPr="00931A86">
        <w:rPr>
          <w:rFonts w:cstheme="minorHAnsi"/>
          <w:b/>
          <w:spacing w:val="2"/>
          <w:highlight w:val="darkGray"/>
          <w:shd w:val="clear" w:color="auto" w:fill="FFFFFF"/>
        </w:rPr>
        <w:tab/>
        <w:t xml:space="preserve">    </w:t>
      </w:r>
      <w:r w:rsidRPr="00931A86">
        <w:rPr>
          <w:rFonts w:cstheme="minorHAnsi"/>
          <w:b/>
          <w:spacing w:val="2"/>
          <w:highlight w:val="darkGray"/>
          <w:shd w:val="clear" w:color="auto" w:fill="FFFFFF"/>
        </w:rPr>
        <w:t xml:space="preserve">                          Sonya Johnson, Benedict College     </w:t>
      </w:r>
      <w:r w:rsidR="003A6CC1" w:rsidRPr="00931A86">
        <w:rPr>
          <w:rFonts w:cstheme="minorHAnsi"/>
          <w:b/>
          <w:spacing w:val="2"/>
          <w:highlight w:val="darkGray"/>
          <w:shd w:val="clear" w:color="auto" w:fill="FFFFFF"/>
        </w:rPr>
        <w:tab/>
      </w:r>
      <w:r w:rsidR="003A6CC1" w:rsidRPr="00931A86">
        <w:rPr>
          <w:rFonts w:cstheme="minorHAnsi"/>
          <w:b/>
          <w:spacing w:val="2"/>
          <w:highlight w:val="darkGray"/>
          <w:shd w:val="clear" w:color="auto" w:fill="FFFFFF"/>
        </w:rPr>
        <w:tab/>
      </w:r>
      <w:r w:rsidR="003A6CC1"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t>Dr. Flavia Eldemire, Allen University</w:t>
      </w:r>
    </w:p>
    <w:p w:rsidR="004C1EA3" w:rsidRPr="00931A86" w:rsidRDefault="003A6CC1" w:rsidP="003637DD">
      <w:pPr>
        <w:shd w:val="clear" w:color="auto" w:fill="A6A6A6" w:themeFill="background1" w:themeFillShade="A6"/>
        <w:spacing w:after="0" w:line="240" w:lineRule="auto"/>
        <w:rPr>
          <w:rFonts w:cstheme="minorHAnsi"/>
          <w:b/>
          <w:spacing w:val="2"/>
          <w:highlight w:val="darkGray"/>
          <w:shd w:val="clear" w:color="auto" w:fill="FFFFFF"/>
        </w:rPr>
      </w:pP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p>
    <w:p w:rsidR="004C1EA3" w:rsidRPr="00931A86" w:rsidRDefault="004C1EA3" w:rsidP="003637DD">
      <w:pPr>
        <w:shd w:val="clear" w:color="auto" w:fill="A6A6A6" w:themeFill="background1" w:themeFillShade="A6"/>
        <w:spacing w:after="0" w:line="240" w:lineRule="auto"/>
        <w:rPr>
          <w:rFonts w:cstheme="minorHAnsi"/>
          <w:b/>
          <w:spacing w:val="2"/>
          <w:highlight w:val="darkGray"/>
          <w:shd w:val="clear" w:color="auto" w:fill="FFFFFF"/>
        </w:rPr>
      </w:pPr>
      <w:r w:rsidRPr="00931A86">
        <w:rPr>
          <w:rFonts w:cstheme="minorHAnsi"/>
          <w:b/>
          <w:i/>
          <w:spacing w:val="2"/>
          <w:highlight w:val="darkGray"/>
          <w:shd w:val="clear" w:color="auto" w:fill="FFFFFF"/>
        </w:rPr>
        <w:t>Employer at Large</w:t>
      </w:r>
      <w:r w:rsidRPr="00931A86">
        <w:rPr>
          <w:rFonts w:cstheme="minorHAnsi"/>
          <w:b/>
          <w:spacing w:val="2"/>
          <w:highlight w:val="darkGray"/>
          <w:shd w:val="clear" w:color="auto" w:fill="FFFFFF"/>
        </w:rPr>
        <w:t xml:space="preserve">             </w:t>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i/>
          <w:spacing w:val="2"/>
          <w:highlight w:val="darkGray"/>
          <w:shd w:val="clear" w:color="auto" w:fill="FFFFFF"/>
        </w:rPr>
        <w:tab/>
        <w:t>Employer at Large</w:t>
      </w:r>
      <w:r w:rsidRPr="00931A86">
        <w:rPr>
          <w:rFonts w:cstheme="minorHAnsi"/>
          <w:b/>
          <w:spacing w:val="2"/>
          <w:highlight w:val="darkGray"/>
          <w:shd w:val="clear" w:color="auto" w:fill="FFFFFF"/>
        </w:rPr>
        <w:t xml:space="preserve">  </w:t>
      </w:r>
    </w:p>
    <w:p w:rsidR="004C1EA3" w:rsidRPr="00931A86" w:rsidRDefault="004C1EA3" w:rsidP="003637DD">
      <w:pPr>
        <w:shd w:val="clear" w:color="auto" w:fill="A6A6A6" w:themeFill="background1" w:themeFillShade="A6"/>
        <w:spacing w:after="0" w:line="240" w:lineRule="auto"/>
        <w:rPr>
          <w:rFonts w:cstheme="minorHAnsi"/>
          <w:b/>
          <w:spacing w:val="2"/>
          <w:highlight w:val="darkGray"/>
          <w:shd w:val="clear" w:color="auto" w:fill="FFFFFF"/>
        </w:rPr>
      </w:pPr>
      <w:r w:rsidRPr="00931A86">
        <w:rPr>
          <w:rFonts w:cstheme="minorHAnsi"/>
          <w:b/>
          <w:spacing w:val="2"/>
          <w:highlight w:val="darkGray"/>
          <w:shd w:val="clear" w:color="auto" w:fill="FFFFFF"/>
        </w:rPr>
        <w:t>Angie Greenwood, BlueCrossBlueShield</w:t>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r>
      <w:r w:rsidRPr="00931A86">
        <w:rPr>
          <w:rFonts w:cstheme="minorHAnsi"/>
          <w:b/>
          <w:spacing w:val="2"/>
          <w:highlight w:val="darkGray"/>
          <w:shd w:val="clear" w:color="auto" w:fill="FFFFFF"/>
        </w:rPr>
        <w:tab/>
        <w:t>Mike Rausch, Fastenal</w:t>
      </w:r>
    </w:p>
    <w:p w:rsidR="004C1EA3" w:rsidRPr="00931A86" w:rsidRDefault="004C1EA3" w:rsidP="003637DD">
      <w:pPr>
        <w:shd w:val="clear" w:color="auto" w:fill="A6A6A6" w:themeFill="background1" w:themeFillShade="A6"/>
        <w:spacing w:after="0" w:line="240" w:lineRule="auto"/>
        <w:rPr>
          <w:rFonts w:cstheme="minorHAnsi"/>
          <w:b/>
          <w:spacing w:val="2"/>
          <w:highlight w:val="darkGray"/>
          <w:shd w:val="clear" w:color="auto" w:fill="FFFFFF"/>
        </w:rPr>
      </w:pPr>
    </w:p>
    <w:p w:rsidR="003F18D7" w:rsidRPr="00931A86" w:rsidRDefault="003A6CC1" w:rsidP="003637DD">
      <w:pPr>
        <w:shd w:val="clear" w:color="auto" w:fill="A6A6A6" w:themeFill="background1" w:themeFillShade="A6"/>
        <w:spacing w:after="0" w:line="240" w:lineRule="auto"/>
        <w:rPr>
          <w:rFonts w:cstheme="minorHAnsi"/>
          <w:b/>
          <w:spacing w:val="2"/>
          <w:highlight w:val="darkGray"/>
          <w:shd w:val="clear" w:color="auto" w:fill="FFFFFF"/>
        </w:rPr>
      </w:pPr>
      <w:r w:rsidRPr="00931A86">
        <w:rPr>
          <w:rFonts w:cstheme="minorHAnsi"/>
          <w:b/>
          <w:i/>
          <w:spacing w:val="2"/>
          <w:highlight w:val="darkGray"/>
          <w:shd w:val="clear" w:color="auto" w:fill="FFFFFF"/>
        </w:rPr>
        <w:t>College at Large</w:t>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spacing w:val="2"/>
          <w:highlight w:val="darkGray"/>
          <w:shd w:val="clear" w:color="auto" w:fill="FFFFFF"/>
        </w:rPr>
        <w:tab/>
      </w:r>
      <w:r w:rsidR="004C1EA3" w:rsidRPr="00931A86">
        <w:rPr>
          <w:rFonts w:cstheme="minorHAnsi"/>
          <w:b/>
          <w:i/>
          <w:spacing w:val="2"/>
          <w:highlight w:val="darkGray"/>
          <w:shd w:val="clear" w:color="auto" w:fill="FFFFFF"/>
        </w:rPr>
        <w:t>College at Large</w:t>
      </w:r>
    </w:p>
    <w:p w:rsidR="003A6CC1" w:rsidRPr="00931A86" w:rsidRDefault="004C1EA3" w:rsidP="003637DD">
      <w:pPr>
        <w:shd w:val="clear" w:color="auto" w:fill="A6A6A6" w:themeFill="background1" w:themeFillShade="A6"/>
        <w:spacing w:after="0" w:line="240" w:lineRule="auto"/>
        <w:ind w:left="5760" w:hanging="5760"/>
        <w:rPr>
          <w:rFonts w:cstheme="minorHAnsi"/>
          <w:b/>
          <w:spacing w:val="2"/>
          <w:shd w:val="clear" w:color="auto" w:fill="FFFFFF"/>
        </w:rPr>
      </w:pPr>
      <w:r w:rsidRPr="00931A86">
        <w:rPr>
          <w:rFonts w:cstheme="minorHAnsi"/>
          <w:b/>
          <w:spacing w:val="2"/>
          <w:highlight w:val="darkGray"/>
          <w:shd w:val="clear" w:color="auto" w:fill="FFFFFF"/>
        </w:rPr>
        <w:t>Chris Lewandowski</w:t>
      </w:r>
      <w:r w:rsidR="00FE2BF1" w:rsidRPr="00931A86">
        <w:rPr>
          <w:rFonts w:cstheme="minorHAnsi"/>
          <w:b/>
          <w:spacing w:val="2"/>
          <w:highlight w:val="darkGray"/>
          <w:shd w:val="clear" w:color="auto" w:fill="FFFFFF"/>
        </w:rPr>
        <w:t>, University of South Carolina</w:t>
      </w:r>
      <w:r w:rsidRPr="00931A86">
        <w:rPr>
          <w:rFonts w:cstheme="minorHAnsi"/>
          <w:b/>
          <w:spacing w:val="2"/>
          <w:highlight w:val="darkGray"/>
          <w:shd w:val="clear" w:color="auto" w:fill="FFFFFF"/>
        </w:rPr>
        <w:tab/>
        <w:t>Jessie Cochran, formerly USC-Upstate (Departed April 2019)</w:t>
      </w:r>
    </w:p>
    <w:p w:rsidR="009E3B17" w:rsidRDefault="009E3B17" w:rsidP="00555D5F">
      <w:pPr>
        <w:spacing w:after="0" w:line="240" w:lineRule="auto"/>
        <w:rPr>
          <w:rFonts w:cstheme="minorHAnsi"/>
          <w:b/>
          <w:color w:val="222222"/>
          <w:spacing w:val="2"/>
          <w:sz w:val="28"/>
          <w:szCs w:val="28"/>
          <w:shd w:val="clear" w:color="auto" w:fill="FFFFFF"/>
        </w:rPr>
      </w:pPr>
    </w:p>
    <w:p w:rsidR="00D54616" w:rsidRDefault="00D54616" w:rsidP="00BB39AA">
      <w:pPr>
        <w:spacing w:after="0" w:line="240" w:lineRule="auto"/>
        <w:jc w:val="center"/>
        <w:rPr>
          <w:rFonts w:cstheme="minorHAnsi"/>
          <w:b/>
          <w:color w:val="222222"/>
          <w:spacing w:val="2"/>
          <w:sz w:val="28"/>
          <w:szCs w:val="28"/>
          <w:shd w:val="clear" w:color="auto" w:fill="FFFFFF"/>
        </w:rPr>
      </w:pPr>
      <w:r w:rsidRPr="00804B73">
        <w:rPr>
          <w:rFonts w:cstheme="minorHAnsi"/>
          <w:b/>
          <w:color w:val="222222"/>
          <w:spacing w:val="2"/>
          <w:sz w:val="28"/>
          <w:szCs w:val="28"/>
          <w:shd w:val="clear" w:color="auto" w:fill="FFFFFF"/>
        </w:rPr>
        <w:t>In addition to the SCACE Board, this conference could not have be</w:t>
      </w:r>
      <w:r w:rsidR="00C623C7">
        <w:rPr>
          <w:rFonts w:cstheme="minorHAnsi"/>
          <w:b/>
          <w:color w:val="222222"/>
          <w:spacing w:val="2"/>
          <w:sz w:val="28"/>
          <w:szCs w:val="28"/>
          <w:shd w:val="clear" w:color="auto" w:fill="FFFFFF"/>
        </w:rPr>
        <w:t xml:space="preserve">en possible without the help of these </w:t>
      </w:r>
      <w:r w:rsidR="003637DD">
        <w:rPr>
          <w:rFonts w:cstheme="minorHAnsi"/>
          <w:b/>
          <w:color w:val="222222"/>
          <w:spacing w:val="2"/>
          <w:sz w:val="28"/>
          <w:szCs w:val="28"/>
          <w:shd w:val="clear" w:color="auto" w:fill="FFFFFF"/>
        </w:rPr>
        <w:t xml:space="preserve">amazing </w:t>
      </w:r>
      <w:r w:rsidRPr="00804B73">
        <w:rPr>
          <w:rFonts w:cstheme="minorHAnsi"/>
          <w:b/>
          <w:color w:val="222222"/>
          <w:spacing w:val="2"/>
          <w:sz w:val="28"/>
          <w:szCs w:val="28"/>
          <w:shd w:val="clear" w:color="auto" w:fill="FFFFFF"/>
        </w:rPr>
        <w:t>volunteers</w:t>
      </w:r>
      <w:r w:rsidR="00216946">
        <w:rPr>
          <w:rFonts w:cstheme="minorHAnsi"/>
          <w:b/>
          <w:color w:val="222222"/>
          <w:spacing w:val="2"/>
          <w:sz w:val="28"/>
          <w:szCs w:val="28"/>
          <w:shd w:val="clear" w:color="auto" w:fill="FFFFFF"/>
        </w:rPr>
        <w:t xml:space="preserve"> &amp; partners</w:t>
      </w:r>
      <w:r w:rsidRPr="00804B73">
        <w:rPr>
          <w:rFonts w:cstheme="minorHAnsi"/>
          <w:b/>
          <w:color w:val="222222"/>
          <w:spacing w:val="2"/>
          <w:sz w:val="28"/>
          <w:szCs w:val="28"/>
          <w:shd w:val="clear" w:color="auto" w:fill="FFFFFF"/>
        </w:rPr>
        <w:t>:</w:t>
      </w:r>
    </w:p>
    <w:p w:rsidR="00BB39AA" w:rsidRPr="00804B73" w:rsidRDefault="00BB39AA" w:rsidP="00555D5F">
      <w:pPr>
        <w:spacing w:after="0" w:line="240" w:lineRule="auto"/>
        <w:rPr>
          <w:rFonts w:cstheme="minorHAnsi"/>
          <w:b/>
          <w:color w:val="222222"/>
          <w:spacing w:val="2"/>
          <w:sz w:val="28"/>
          <w:szCs w:val="28"/>
          <w:shd w:val="clear" w:color="auto" w:fill="FFFFFF"/>
        </w:rPr>
      </w:pPr>
    </w:p>
    <w:p w:rsidR="00804B73" w:rsidRDefault="00804B73" w:rsidP="00555D5F">
      <w:pPr>
        <w:spacing w:after="0" w:line="240" w:lineRule="auto"/>
        <w:rPr>
          <w:rFonts w:cstheme="minorHAnsi"/>
          <w:b/>
          <w:color w:val="222222"/>
          <w:spacing w:val="2"/>
          <w:shd w:val="clear" w:color="auto" w:fill="FFFFFF"/>
        </w:rPr>
      </w:pPr>
    </w:p>
    <w:p w:rsidR="00555D5F" w:rsidRPr="009E3B17" w:rsidRDefault="00555D5F" w:rsidP="009E3B17">
      <w:pPr>
        <w:spacing w:after="0" w:line="240" w:lineRule="auto"/>
        <w:jc w:val="center"/>
        <w:rPr>
          <w:rFonts w:cstheme="minorHAnsi"/>
          <w:b/>
          <w:color w:val="222222"/>
          <w:spacing w:val="2"/>
          <w:sz w:val="24"/>
          <w:szCs w:val="24"/>
          <w:shd w:val="clear" w:color="auto" w:fill="FFFFFF"/>
        </w:rPr>
      </w:pPr>
      <w:r w:rsidRPr="009E3B17">
        <w:rPr>
          <w:rFonts w:cstheme="minorHAnsi"/>
          <w:b/>
          <w:color w:val="222222"/>
          <w:spacing w:val="2"/>
          <w:sz w:val="24"/>
          <w:szCs w:val="24"/>
          <w:shd w:val="clear" w:color="auto" w:fill="FFFFFF"/>
        </w:rPr>
        <w:t>Erin O’Dea Halford, College of Charleston</w:t>
      </w:r>
    </w:p>
    <w:p w:rsidR="00555D5F" w:rsidRPr="009E3B17" w:rsidRDefault="00555D5F" w:rsidP="009E3B17">
      <w:pPr>
        <w:spacing w:after="0" w:line="240" w:lineRule="auto"/>
        <w:jc w:val="center"/>
        <w:rPr>
          <w:rFonts w:cstheme="minorHAnsi"/>
          <w:b/>
          <w:color w:val="222222"/>
          <w:spacing w:val="2"/>
          <w:sz w:val="24"/>
          <w:szCs w:val="24"/>
          <w:shd w:val="clear" w:color="auto" w:fill="FFFFFF"/>
        </w:rPr>
      </w:pPr>
      <w:r w:rsidRPr="009E3B17">
        <w:rPr>
          <w:rFonts w:cstheme="minorHAnsi"/>
          <w:b/>
          <w:color w:val="222222"/>
          <w:spacing w:val="2"/>
          <w:sz w:val="24"/>
          <w:szCs w:val="24"/>
          <w:shd w:val="clear" w:color="auto" w:fill="FFFFFF"/>
        </w:rPr>
        <w:t>Barbie Smrekar, University of South Carolina</w:t>
      </w:r>
    </w:p>
    <w:p w:rsidR="00555D5F" w:rsidRPr="009E3B17" w:rsidRDefault="00555D5F" w:rsidP="009E3B17">
      <w:pPr>
        <w:spacing w:after="0" w:line="240" w:lineRule="auto"/>
        <w:jc w:val="center"/>
        <w:rPr>
          <w:rFonts w:cstheme="minorHAnsi"/>
          <w:b/>
          <w:color w:val="222222"/>
          <w:spacing w:val="2"/>
          <w:sz w:val="24"/>
          <w:szCs w:val="24"/>
          <w:shd w:val="clear" w:color="auto" w:fill="FFFFFF"/>
        </w:rPr>
      </w:pPr>
      <w:r w:rsidRPr="009E3B17">
        <w:rPr>
          <w:rFonts w:cstheme="minorHAnsi"/>
          <w:b/>
          <w:color w:val="222222"/>
          <w:spacing w:val="2"/>
          <w:sz w:val="24"/>
          <w:szCs w:val="24"/>
          <w:shd w:val="clear" w:color="auto" w:fill="FFFFFF"/>
        </w:rPr>
        <w:t>Page Tisdale, The Citadel</w:t>
      </w:r>
    </w:p>
    <w:p w:rsidR="00555D5F" w:rsidRPr="009E3B17" w:rsidRDefault="00555D5F" w:rsidP="009E3B17">
      <w:pPr>
        <w:spacing w:after="0" w:line="240" w:lineRule="auto"/>
        <w:jc w:val="center"/>
        <w:rPr>
          <w:rFonts w:cstheme="minorHAnsi"/>
          <w:b/>
          <w:color w:val="222222"/>
          <w:spacing w:val="2"/>
          <w:sz w:val="24"/>
          <w:szCs w:val="24"/>
          <w:shd w:val="clear" w:color="auto" w:fill="FFFFFF"/>
        </w:rPr>
      </w:pPr>
      <w:r w:rsidRPr="009E3B17">
        <w:rPr>
          <w:rFonts w:cstheme="minorHAnsi"/>
          <w:b/>
          <w:color w:val="222222"/>
          <w:spacing w:val="2"/>
          <w:sz w:val="24"/>
          <w:szCs w:val="24"/>
          <w:shd w:val="clear" w:color="auto" w:fill="FFFFFF"/>
        </w:rPr>
        <w:t>Emily-Elise Martin, Trident Tech</w:t>
      </w:r>
      <w:r w:rsidR="00A82734">
        <w:rPr>
          <w:rFonts w:cstheme="minorHAnsi"/>
          <w:b/>
          <w:color w:val="222222"/>
          <w:spacing w:val="2"/>
          <w:sz w:val="24"/>
          <w:szCs w:val="24"/>
          <w:shd w:val="clear" w:color="auto" w:fill="FFFFFF"/>
        </w:rPr>
        <w:t>nical College</w:t>
      </w:r>
    </w:p>
    <w:p w:rsidR="00555D5F" w:rsidRPr="009E3B17" w:rsidRDefault="00555D5F" w:rsidP="009E3B17">
      <w:pPr>
        <w:spacing w:after="0" w:line="240" w:lineRule="auto"/>
        <w:jc w:val="center"/>
        <w:rPr>
          <w:rFonts w:cstheme="minorHAnsi"/>
          <w:b/>
          <w:color w:val="222222"/>
          <w:spacing w:val="2"/>
          <w:sz w:val="24"/>
          <w:szCs w:val="24"/>
          <w:shd w:val="clear" w:color="auto" w:fill="FFFFFF"/>
        </w:rPr>
      </w:pPr>
      <w:r w:rsidRPr="009E3B17">
        <w:rPr>
          <w:rFonts w:cstheme="minorHAnsi"/>
          <w:b/>
          <w:color w:val="222222"/>
          <w:spacing w:val="2"/>
          <w:sz w:val="24"/>
          <w:szCs w:val="24"/>
          <w:shd w:val="clear" w:color="auto" w:fill="FFFFFF"/>
        </w:rPr>
        <w:t>Nina Grant, Charleston Southern University</w:t>
      </w:r>
    </w:p>
    <w:p w:rsidR="00E5671C" w:rsidRDefault="00E5671C" w:rsidP="009E3B17">
      <w:pPr>
        <w:spacing w:after="0" w:line="240" w:lineRule="auto"/>
        <w:jc w:val="center"/>
        <w:rPr>
          <w:rFonts w:cstheme="minorHAnsi"/>
          <w:b/>
          <w:color w:val="222222"/>
          <w:spacing w:val="2"/>
          <w:sz w:val="24"/>
          <w:szCs w:val="24"/>
          <w:shd w:val="clear" w:color="auto" w:fill="FFFFFF"/>
        </w:rPr>
      </w:pPr>
      <w:r w:rsidRPr="009E3B17">
        <w:rPr>
          <w:rFonts w:cstheme="minorHAnsi"/>
          <w:b/>
          <w:color w:val="222222"/>
          <w:spacing w:val="2"/>
          <w:sz w:val="24"/>
          <w:szCs w:val="24"/>
          <w:shd w:val="clear" w:color="auto" w:fill="FFFFFF"/>
        </w:rPr>
        <w:t>Ferne Redford, College of Charleston</w:t>
      </w:r>
    </w:p>
    <w:p w:rsidR="00216946" w:rsidRDefault="00216946" w:rsidP="00216946">
      <w:pPr>
        <w:spacing w:after="0" w:line="240" w:lineRule="auto"/>
        <w:jc w:val="center"/>
        <w:rPr>
          <w:rFonts w:cstheme="minorHAnsi"/>
          <w:b/>
          <w:color w:val="222222"/>
          <w:spacing w:val="2"/>
          <w:sz w:val="24"/>
          <w:szCs w:val="24"/>
          <w:shd w:val="clear" w:color="auto" w:fill="FFFFFF"/>
        </w:rPr>
      </w:pPr>
      <w:r>
        <w:rPr>
          <w:rFonts w:cstheme="minorHAnsi"/>
          <w:b/>
          <w:color w:val="222222"/>
          <w:spacing w:val="2"/>
          <w:sz w:val="24"/>
          <w:szCs w:val="24"/>
          <w:shd w:val="clear" w:color="auto" w:fill="FFFFFF"/>
        </w:rPr>
        <w:t>Charlotte Robinson, Furman University</w:t>
      </w:r>
    </w:p>
    <w:p w:rsidR="002F5EE2" w:rsidRDefault="002F5EE2" w:rsidP="002F5EE2">
      <w:pPr>
        <w:spacing w:after="0" w:line="240" w:lineRule="auto"/>
        <w:jc w:val="center"/>
        <w:rPr>
          <w:rFonts w:cstheme="minorHAnsi"/>
          <w:b/>
          <w:color w:val="222222"/>
          <w:spacing w:val="2"/>
          <w:sz w:val="24"/>
          <w:szCs w:val="24"/>
          <w:shd w:val="clear" w:color="auto" w:fill="FFFFFF"/>
        </w:rPr>
      </w:pPr>
      <w:r>
        <w:rPr>
          <w:rFonts w:cstheme="minorHAnsi"/>
          <w:b/>
          <w:color w:val="222222"/>
          <w:spacing w:val="2"/>
          <w:sz w:val="24"/>
          <w:szCs w:val="24"/>
          <w:shd w:val="clear" w:color="auto" w:fill="FFFFFF"/>
        </w:rPr>
        <w:t>Cory Werkheiser, College of Charleston</w:t>
      </w:r>
    </w:p>
    <w:p w:rsidR="00E5671C" w:rsidRPr="009E3B17" w:rsidRDefault="00E5671C" w:rsidP="00216946">
      <w:pPr>
        <w:spacing w:after="0" w:line="240" w:lineRule="auto"/>
        <w:jc w:val="center"/>
        <w:rPr>
          <w:rFonts w:cstheme="minorHAnsi"/>
          <w:b/>
          <w:color w:val="222222"/>
          <w:spacing w:val="2"/>
          <w:sz w:val="24"/>
          <w:szCs w:val="24"/>
          <w:shd w:val="clear" w:color="auto" w:fill="FFFFFF"/>
        </w:rPr>
      </w:pPr>
      <w:r w:rsidRPr="009E3B17">
        <w:rPr>
          <w:rFonts w:cstheme="minorHAnsi"/>
          <w:b/>
          <w:color w:val="222222"/>
          <w:spacing w:val="2"/>
          <w:sz w:val="24"/>
          <w:szCs w:val="24"/>
          <w:shd w:val="clear" w:color="auto" w:fill="FFFFFF"/>
        </w:rPr>
        <w:t>Megan Bosch, Benefitfocus</w:t>
      </w:r>
    </w:p>
    <w:p w:rsidR="009E3B17" w:rsidRDefault="009E3B17" w:rsidP="009E3B17">
      <w:pPr>
        <w:spacing w:after="0" w:line="240" w:lineRule="auto"/>
        <w:jc w:val="center"/>
        <w:rPr>
          <w:rFonts w:cstheme="minorHAnsi"/>
          <w:b/>
          <w:color w:val="222222"/>
          <w:spacing w:val="2"/>
          <w:sz w:val="24"/>
          <w:szCs w:val="24"/>
          <w:shd w:val="clear" w:color="auto" w:fill="FFFFFF"/>
        </w:rPr>
      </w:pPr>
      <w:r w:rsidRPr="009E3B17">
        <w:rPr>
          <w:rFonts w:cstheme="minorHAnsi"/>
          <w:b/>
          <w:color w:val="222222"/>
          <w:spacing w:val="2"/>
          <w:sz w:val="24"/>
          <w:szCs w:val="24"/>
          <w:shd w:val="clear" w:color="auto" w:fill="FFFFFF"/>
        </w:rPr>
        <w:t>Meredith Cox, The Francis Marion Hotel</w:t>
      </w:r>
    </w:p>
    <w:p w:rsidR="00EA4582" w:rsidRDefault="00EA4582" w:rsidP="009E3B17">
      <w:pPr>
        <w:spacing w:after="0" w:line="240" w:lineRule="auto"/>
        <w:jc w:val="center"/>
        <w:rPr>
          <w:rFonts w:cstheme="minorHAnsi"/>
          <w:b/>
          <w:color w:val="222222"/>
          <w:spacing w:val="2"/>
          <w:sz w:val="24"/>
          <w:szCs w:val="24"/>
          <w:shd w:val="clear" w:color="auto" w:fill="FFFFFF"/>
        </w:rPr>
      </w:pPr>
    </w:p>
    <w:p w:rsidR="00EA4582" w:rsidRPr="00EA4582" w:rsidRDefault="00EA4582" w:rsidP="009E3B17">
      <w:pPr>
        <w:spacing w:after="0" w:line="240" w:lineRule="auto"/>
        <w:jc w:val="center"/>
        <w:rPr>
          <w:rFonts w:cstheme="minorHAnsi"/>
          <w:b/>
          <w:i/>
          <w:color w:val="222222"/>
          <w:spacing w:val="2"/>
          <w:sz w:val="48"/>
          <w:szCs w:val="48"/>
          <w:shd w:val="clear" w:color="auto" w:fill="FFFFFF"/>
        </w:rPr>
      </w:pPr>
      <w:r w:rsidRPr="00EA4582">
        <w:rPr>
          <w:rFonts w:cstheme="minorHAnsi"/>
          <w:b/>
          <w:i/>
          <w:color w:val="222222"/>
          <w:spacing w:val="2"/>
          <w:sz w:val="48"/>
          <w:szCs w:val="48"/>
          <w:shd w:val="clear" w:color="auto" w:fill="FFFFFF"/>
        </w:rPr>
        <w:t>THANK YOU!</w:t>
      </w:r>
    </w:p>
    <w:p w:rsidR="00555D5F" w:rsidRPr="00555D5F" w:rsidRDefault="00555D5F" w:rsidP="00555D5F">
      <w:pPr>
        <w:spacing w:after="0" w:line="240" w:lineRule="auto"/>
        <w:rPr>
          <w:rFonts w:cstheme="minorHAnsi"/>
          <w:color w:val="222222"/>
          <w:spacing w:val="2"/>
          <w:shd w:val="clear" w:color="auto" w:fill="FFFFFF"/>
        </w:rPr>
      </w:pPr>
    </w:p>
    <w:p w:rsidR="00D54616" w:rsidRPr="00D54616" w:rsidRDefault="00D54616" w:rsidP="00F513E2">
      <w:pPr>
        <w:spacing w:after="0" w:line="240" w:lineRule="auto"/>
        <w:ind w:left="5760" w:hanging="5760"/>
        <w:jc w:val="center"/>
        <w:rPr>
          <w:rFonts w:cstheme="minorHAnsi"/>
          <w:color w:val="222222"/>
          <w:spacing w:val="2"/>
          <w:sz w:val="36"/>
          <w:szCs w:val="36"/>
          <w:shd w:val="clear" w:color="auto" w:fill="FFFFFF"/>
        </w:rPr>
      </w:pPr>
    </w:p>
    <w:p w:rsidR="00D54616" w:rsidRDefault="00D54616" w:rsidP="00F513E2">
      <w:pPr>
        <w:spacing w:after="0" w:line="240" w:lineRule="auto"/>
        <w:ind w:left="5760" w:hanging="5760"/>
        <w:jc w:val="center"/>
        <w:rPr>
          <w:rFonts w:cstheme="minorHAnsi"/>
          <w:b/>
          <w:i/>
          <w:color w:val="222222"/>
          <w:spacing w:val="2"/>
          <w:sz w:val="36"/>
          <w:szCs w:val="36"/>
          <w:shd w:val="clear" w:color="auto" w:fill="FFFFFF"/>
        </w:rPr>
      </w:pPr>
    </w:p>
    <w:p w:rsidR="00C623C7" w:rsidRDefault="00C623C7" w:rsidP="00F513E2">
      <w:pPr>
        <w:spacing w:after="0" w:line="240" w:lineRule="auto"/>
        <w:ind w:left="5760" w:hanging="5760"/>
        <w:jc w:val="center"/>
        <w:rPr>
          <w:noProof/>
        </w:rPr>
      </w:pPr>
    </w:p>
    <w:p w:rsidR="00D54616" w:rsidRDefault="00D54616" w:rsidP="00F513E2">
      <w:pPr>
        <w:spacing w:after="0" w:line="240" w:lineRule="auto"/>
        <w:ind w:left="5760" w:hanging="5760"/>
        <w:jc w:val="center"/>
        <w:rPr>
          <w:rFonts w:cstheme="minorHAnsi"/>
          <w:b/>
          <w:i/>
          <w:color w:val="222222"/>
          <w:spacing w:val="2"/>
          <w:sz w:val="36"/>
          <w:szCs w:val="36"/>
          <w:shd w:val="clear" w:color="auto" w:fill="FFFFFF"/>
        </w:rPr>
      </w:pPr>
    </w:p>
    <w:p w:rsidR="00D54616" w:rsidRDefault="00D54616" w:rsidP="00F513E2">
      <w:pPr>
        <w:spacing w:after="0" w:line="240" w:lineRule="auto"/>
        <w:ind w:left="5760" w:hanging="5760"/>
        <w:jc w:val="center"/>
        <w:rPr>
          <w:rFonts w:cstheme="minorHAnsi"/>
          <w:b/>
          <w:i/>
          <w:color w:val="222222"/>
          <w:spacing w:val="2"/>
          <w:sz w:val="36"/>
          <w:szCs w:val="36"/>
          <w:shd w:val="clear" w:color="auto" w:fill="FFFFFF"/>
        </w:rPr>
      </w:pPr>
    </w:p>
    <w:p w:rsidR="00D54616" w:rsidRDefault="00D54616" w:rsidP="00F513E2">
      <w:pPr>
        <w:spacing w:after="0" w:line="240" w:lineRule="auto"/>
        <w:ind w:left="5760" w:hanging="5760"/>
        <w:jc w:val="center"/>
        <w:rPr>
          <w:rFonts w:cstheme="minorHAnsi"/>
          <w:b/>
          <w:i/>
          <w:color w:val="222222"/>
          <w:spacing w:val="2"/>
          <w:sz w:val="36"/>
          <w:szCs w:val="36"/>
          <w:shd w:val="clear" w:color="auto" w:fill="FFFFFF"/>
        </w:rPr>
      </w:pPr>
    </w:p>
    <w:p w:rsidR="00D54616" w:rsidRDefault="00BB39AA" w:rsidP="00F513E2">
      <w:pPr>
        <w:spacing w:after="0" w:line="240" w:lineRule="auto"/>
        <w:ind w:left="5760" w:hanging="5760"/>
        <w:jc w:val="center"/>
        <w:rPr>
          <w:rFonts w:cstheme="minorHAnsi"/>
          <w:b/>
          <w:i/>
          <w:color w:val="222222"/>
          <w:spacing w:val="2"/>
          <w:sz w:val="36"/>
          <w:szCs w:val="36"/>
          <w:shd w:val="clear" w:color="auto" w:fill="FFFFFF"/>
        </w:rPr>
      </w:pPr>
      <w:r>
        <w:rPr>
          <w:noProof/>
        </w:rPr>
        <w:drawing>
          <wp:anchor distT="0" distB="0" distL="114300" distR="114300" simplePos="0" relativeHeight="251665408" behindDoc="0" locked="0" layoutInCell="1" allowOverlap="1">
            <wp:simplePos x="0" y="0"/>
            <wp:positionH relativeFrom="margin">
              <wp:posOffset>1026795</wp:posOffset>
            </wp:positionH>
            <wp:positionV relativeFrom="margin">
              <wp:posOffset>4486275</wp:posOffset>
            </wp:positionV>
            <wp:extent cx="4371975" cy="4388485"/>
            <wp:effectExtent l="76200" t="76200" r="142875" b="1263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4435" t="15273" r="18085" b="7127"/>
                    <a:stretch/>
                  </pic:blipFill>
                  <pic:spPr bwMode="auto">
                    <a:xfrm>
                      <a:off x="0" y="0"/>
                      <a:ext cx="4371975" cy="4388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D54616" w:rsidRDefault="00D54616" w:rsidP="00F513E2">
      <w:pPr>
        <w:spacing w:after="0" w:line="240" w:lineRule="auto"/>
        <w:ind w:left="5760" w:hanging="5760"/>
        <w:jc w:val="center"/>
        <w:rPr>
          <w:rFonts w:cstheme="minorHAnsi"/>
          <w:b/>
          <w:i/>
          <w:color w:val="222222"/>
          <w:spacing w:val="2"/>
          <w:sz w:val="36"/>
          <w:szCs w:val="36"/>
          <w:shd w:val="clear" w:color="auto" w:fill="FFFFFF"/>
        </w:rPr>
      </w:pPr>
    </w:p>
    <w:p w:rsidR="00D54616" w:rsidRDefault="00D54616" w:rsidP="00F513E2">
      <w:pPr>
        <w:spacing w:after="0" w:line="240" w:lineRule="auto"/>
        <w:ind w:left="5760" w:hanging="5760"/>
        <w:jc w:val="center"/>
        <w:rPr>
          <w:rFonts w:cstheme="minorHAnsi"/>
          <w:b/>
          <w:i/>
          <w:color w:val="222222"/>
          <w:spacing w:val="2"/>
          <w:sz w:val="36"/>
          <w:szCs w:val="36"/>
          <w:shd w:val="clear" w:color="auto" w:fill="FFFFFF"/>
        </w:rPr>
      </w:pPr>
    </w:p>
    <w:p w:rsidR="00D54616" w:rsidRDefault="00D54616" w:rsidP="00F513E2">
      <w:pPr>
        <w:spacing w:after="0" w:line="240" w:lineRule="auto"/>
        <w:ind w:left="5760" w:hanging="5760"/>
        <w:jc w:val="center"/>
        <w:rPr>
          <w:rFonts w:cstheme="minorHAnsi"/>
          <w:b/>
          <w:i/>
          <w:color w:val="222222"/>
          <w:spacing w:val="2"/>
          <w:sz w:val="36"/>
          <w:szCs w:val="36"/>
          <w:shd w:val="clear" w:color="auto" w:fill="FFFFFF"/>
        </w:rPr>
      </w:pPr>
    </w:p>
    <w:p w:rsidR="00D54616" w:rsidRDefault="00D54616" w:rsidP="00F513E2">
      <w:pPr>
        <w:spacing w:after="0" w:line="240" w:lineRule="auto"/>
        <w:ind w:left="5760" w:hanging="5760"/>
        <w:jc w:val="center"/>
        <w:rPr>
          <w:rFonts w:cstheme="minorHAnsi"/>
          <w:b/>
          <w:i/>
          <w:color w:val="222222"/>
          <w:spacing w:val="2"/>
          <w:sz w:val="36"/>
          <w:szCs w:val="36"/>
          <w:shd w:val="clear" w:color="auto" w:fill="FFFFFF"/>
        </w:rPr>
      </w:pPr>
    </w:p>
    <w:p w:rsidR="00D54616" w:rsidRDefault="00D54616" w:rsidP="00F513E2">
      <w:pPr>
        <w:spacing w:after="0" w:line="240" w:lineRule="auto"/>
        <w:ind w:left="5760" w:hanging="5760"/>
        <w:jc w:val="center"/>
        <w:rPr>
          <w:rFonts w:cstheme="minorHAnsi"/>
          <w:b/>
          <w:i/>
          <w:color w:val="222222"/>
          <w:spacing w:val="2"/>
          <w:sz w:val="36"/>
          <w:szCs w:val="36"/>
          <w:shd w:val="clear" w:color="auto" w:fill="FFFFFF"/>
        </w:rPr>
      </w:pPr>
    </w:p>
    <w:p w:rsidR="00D54616" w:rsidRDefault="00D54616" w:rsidP="00F513E2">
      <w:pPr>
        <w:spacing w:after="0" w:line="240" w:lineRule="auto"/>
        <w:ind w:left="5760" w:hanging="5760"/>
        <w:jc w:val="center"/>
        <w:rPr>
          <w:rFonts w:cstheme="minorHAnsi"/>
          <w:b/>
          <w:i/>
          <w:color w:val="222222"/>
          <w:spacing w:val="2"/>
          <w:sz w:val="36"/>
          <w:szCs w:val="36"/>
          <w:shd w:val="clear" w:color="auto" w:fill="FFFFFF"/>
        </w:rPr>
      </w:pPr>
    </w:p>
    <w:p w:rsidR="00D54616" w:rsidRDefault="00D54616" w:rsidP="00F513E2">
      <w:pPr>
        <w:spacing w:after="0" w:line="240" w:lineRule="auto"/>
        <w:ind w:left="5760" w:hanging="5760"/>
        <w:jc w:val="center"/>
        <w:rPr>
          <w:rFonts w:cstheme="minorHAnsi"/>
          <w:b/>
          <w:i/>
          <w:color w:val="222222"/>
          <w:spacing w:val="2"/>
          <w:sz w:val="36"/>
          <w:szCs w:val="36"/>
          <w:shd w:val="clear" w:color="auto" w:fill="FFFFFF"/>
        </w:rPr>
      </w:pPr>
    </w:p>
    <w:p w:rsidR="00931A86" w:rsidRDefault="00931A86" w:rsidP="00931A86">
      <w:pPr>
        <w:spacing w:after="0" w:line="240" w:lineRule="auto"/>
        <w:rPr>
          <w:rFonts w:cstheme="minorHAnsi"/>
          <w:b/>
          <w:i/>
          <w:color w:val="222222"/>
          <w:spacing w:val="2"/>
          <w:sz w:val="36"/>
          <w:szCs w:val="36"/>
          <w:shd w:val="clear" w:color="auto" w:fill="FFFFFF"/>
        </w:rPr>
      </w:pPr>
    </w:p>
    <w:p w:rsidR="00C623C7" w:rsidRDefault="00C623C7" w:rsidP="00931A86">
      <w:pPr>
        <w:spacing w:after="0" w:line="240" w:lineRule="auto"/>
        <w:jc w:val="center"/>
        <w:rPr>
          <w:rFonts w:cstheme="minorHAnsi"/>
          <w:b/>
          <w:i/>
          <w:color w:val="222222"/>
          <w:spacing w:val="2"/>
          <w:sz w:val="36"/>
          <w:szCs w:val="36"/>
          <w:shd w:val="clear" w:color="auto" w:fill="FFFFFF"/>
        </w:rPr>
      </w:pPr>
    </w:p>
    <w:p w:rsidR="00C623C7" w:rsidRDefault="00C623C7" w:rsidP="00931A86">
      <w:pPr>
        <w:spacing w:after="0" w:line="240" w:lineRule="auto"/>
        <w:jc w:val="center"/>
        <w:rPr>
          <w:rFonts w:cstheme="minorHAnsi"/>
          <w:b/>
          <w:i/>
          <w:color w:val="222222"/>
          <w:spacing w:val="2"/>
          <w:sz w:val="36"/>
          <w:szCs w:val="36"/>
          <w:shd w:val="clear" w:color="auto" w:fill="FFFFFF"/>
        </w:rPr>
      </w:pPr>
    </w:p>
    <w:p w:rsidR="00C623C7" w:rsidRDefault="00C623C7" w:rsidP="00931A86">
      <w:pPr>
        <w:spacing w:after="0" w:line="240" w:lineRule="auto"/>
        <w:jc w:val="center"/>
        <w:rPr>
          <w:rFonts w:cstheme="minorHAnsi"/>
          <w:b/>
          <w:i/>
          <w:color w:val="222222"/>
          <w:spacing w:val="2"/>
          <w:sz w:val="36"/>
          <w:szCs w:val="36"/>
          <w:shd w:val="clear" w:color="auto" w:fill="FFFFFF"/>
        </w:rPr>
      </w:pPr>
    </w:p>
    <w:p w:rsidR="00C623C7" w:rsidRDefault="00C623C7" w:rsidP="00931A86">
      <w:pPr>
        <w:spacing w:after="0" w:line="240" w:lineRule="auto"/>
        <w:jc w:val="center"/>
        <w:rPr>
          <w:rFonts w:cstheme="minorHAnsi"/>
          <w:b/>
          <w:i/>
          <w:color w:val="222222"/>
          <w:spacing w:val="2"/>
          <w:sz w:val="36"/>
          <w:szCs w:val="36"/>
          <w:shd w:val="clear" w:color="auto" w:fill="FFFFFF"/>
        </w:rPr>
      </w:pPr>
    </w:p>
    <w:p w:rsidR="00C623C7" w:rsidRDefault="00C623C7" w:rsidP="00931A86">
      <w:pPr>
        <w:spacing w:after="0" w:line="240" w:lineRule="auto"/>
        <w:jc w:val="center"/>
        <w:rPr>
          <w:rFonts w:cstheme="minorHAnsi"/>
          <w:b/>
          <w:i/>
          <w:color w:val="222222"/>
          <w:spacing w:val="2"/>
          <w:sz w:val="36"/>
          <w:szCs w:val="36"/>
          <w:shd w:val="clear" w:color="auto" w:fill="FFFFFF"/>
        </w:rPr>
      </w:pPr>
    </w:p>
    <w:p w:rsidR="00F513E2" w:rsidRDefault="00F513E2" w:rsidP="00D305EC">
      <w:pPr>
        <w:spacing w:after="0" w:line="240" w:lineRule="auto"/>
        <w:jc w:val="center"/>
        <w:rPr>
          <w:rFonts w:cstheme="minorHAnsi"/>
          <w:b/>
          <w:i/>
          <w:color w:val="222222"/>
          <w:spacing w:val="2"/>
          <w:sz w:val="36"/>
          <w:szCs w:val="36"/>
          <w:shd w:val="clear" w:color="auto" w:fill="FFFFFF"/>
        </w:rPr>
      </w:pPr>
      <w:r w:rsidRPr="007A4F8A">
        <w:rPr>
          <w:rFonts w:cstheme="minorHAnsi"/>
          <w:b/>
          <w:i/>
          <w:color w:val="222222"/>
          <w:spacing w:val="2"/>
          <w:sz w:val="36"/>
          <w:szCs w:val="36"/>
          <w:shd w:val="clear" w:color="auto" w:fill="FFFFFF"/>
        </w:rPr>
        <w:lastRenderedPageBreak/>
        <w:t>Get to know our Keynote Speakers!</w:t>
      </w:r>
    </w:p>
    <w:p w:rsidR="007A4F8A" w:rsidRPr="007A4F8A" w:rsidRDefault="007A4F8A" w:rsidP="00F513E2">
      <w:pPr>
        <w:spacing w:after="0" w:line="240" w:lineRule="auto"/>
        <w:ind w:left="5760" w:hanging="5760"/>
        <w:jc w:val="center"/>
        <w:rPr>
          <w:rFonts w:cstheme="minorHAnsi"/>
          <w:b/>
          <w:i/>
          <w:color w:val="222222"/>
          <w:spacing w:val="2"/>
          <w:sz w:val="36"/>
          <w:szCs w:val="36"/>
          <w:shd w:val="clear" w:color="auto" w:fill="FFFFFF"/>
        </w:rPr>
      </w:pPr>
    </w:p>
    <w:p w:rsidR="00A370D9" w:rsidRPr="00283997" w:rsidRDefault="00A370D9" w:rsidP="003A6CC1">
      <w:pPr>
        <w:spacing w:after="0" w:line="240" w:lineRule="auto"/>
        <w:rPr>
          <w:rFonts w:cstheme="minorHAnsi"/>
          <w:b/>
          <w:spacing w:val="2"/>
          <w:shd w:val="clear" w:color="auto" w:fill="FFFFFF"/>
        </w:rPr>
      </w:pPr>
    </w:p>
    <w:p w:rsidR="00F513E2" w:rsidRPr="00283997" w:rsidRDefault="00F513E2" w:rsidP="00F513E2">
      <w:pPr>
        <w:spacing w:after="0" w:line="240" w:lineRule="auto"/>
        <w:rPr>
          <w:rFonts w:cstheme="minorHAnsi"/>
          <w:b/>
          <w:spacing w:val="2"/>
          <w:sz w:val="40"/>
          <w:szCs w:val="40"/>
          <w:shd w:val="clear" w:color="auto" w:fill="FFFFFF"/>
        </w:rPr>
      </w:pPr>
      <w:r w:rsidRPr="00283997">
        <w:rPr>
          <w:noProof/>
        </w:rPr>
        <w:drawing>
          <wp:anchor distT="0" distB="0" distL="114300" distR="114300" simplePos="0" relativeHeight="251664384" behindDoc="0" locked="0" layoutInCell="1" allowOverlap="1">
            <wp:simplePos x="0" y="0"/>
            <wp:positionH relativeFrom="column">
              <wp:posOffset>5160645</wp:posOffset>
            </wp:positionH>
            <wp:positionV relativeFrom="paragraph">
              <wp:posOffset>107950</wp:posOffset>
            </wp:positionV>
            <wp:extent cx="1209675" cy="1797050"/>
            <wp:effectExtent l="95250" t="95250" r="104775" b="88900"/>
            <wp:wrapSquare wrapText="bothSides"/>
            <wp:docPr id="8" name="Picture 8" descr="Michael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ael Tr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7970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283997">
        <w:rPr>
          <w:rFonts w:cstheme="minorHAnsi"/>
          <w:b/>
          <w:bCs/>
          <w:spacing w:val="2"/>
          <w:sz w:val="40"/>
          <w:szCs w:val="40"/>
          <w:shd w:val="clear" w:color="auto" w:fill="FFFFFF"/>
        </w:rPr>
        <w:t>Michael D. True</w:t>
      </w:r>
      <w:r w:rsidRPr="00283997">
        <w:rPr>
          <w:noProof/>
        </w:rPr>
        <w:t xml:space="preserve"> </w:t>
      </w:r>
    </w:p>
    <w:p w:rsidR="00F513E2" w:rsidRPr="00283997" w:rsidRDefault="00F513E2" w:rsidP="00F513E2">
      <w:pPr>
        <w:spacing w:after="0" w:line="240" w:lineRule="auto"/>
        <w:rPr>
          <w:rFonts w:cstheme="minorHAnsi"/>
          <w:b/>
          <w:spacing w:val="2"/>
          <w:shd w:val="clear" w:color="auto" w:fill="FFFFFF"/>
        </w:rPr>
      </w:pPr>
      <w:r w:rsidRPr="00283997">
        <w:rPr>
          <w:rFonts w:cstheme="minorHAnsi"/>
          <w:b/>
          <w:bCs/>
          <w:spacing w:val="2"/>
          <w:shd w:val="clear" w:color="auto" w:fill="FFFFFF"/>
        </w:rPr>
        <w:t>Senior Associate for Talent Development &amp; Marketing</w:t>
      </w:r>
      <w:r w:rsidRPr="00283997">
        <w:rPr>
          <w:rFonts w:cstheme="minorHAnsi"/>
          <w:b/>
          <w:bCs/>
          <w:spacing w:val="2"/>
          <w:shd w:val="clear" w:color="auto" w:fill="FFFFFF"/>
        </w:rPr>
        <w:br/>
        <w:t>Career &amp; Professional Development Center | Messiah College</w:t>
      </w:r>
    </w:p>
    <w:p w:rsidR="007A4F8A" w:rsidRPr="00283997" w:rsidRDefault="00F513E2" w:rsidP="00F513E2">
      <w:pPr>
        <w:spacing w:after="0" w:line="240" w:lineRule="auto"/>
        <w:rPr>
          <w:rFonts w:cstheme="minorHAnsi"/>
          <w:spacing w:val="2"/>
          <w:sz w:val="20"/>
          <w:szCs w:val="20"/>
          <w:shd w:val="clear" w:color="auto" w:fill="FFFFFF"/>
        </w:rPr>
      </w:pPr>
      <w:r w:rsidRPr="00283997">
        <w:rPr>
          <w:rFonts w:cstheme="minorHAnsi"/>
          <w:spacing w:val="2"/>
          <w:sz w:val="20"/>
          <w:szCs w:val="20"/>
          <w:shd w:val="clear" w:color="auto" w:fill="FFFFFF"/>
        </w:rPr>
        <w:t xml:space="preserve">Michael True serves as Senior Associate for Talent Development &amp; Marketing in the Career &amp; Professional Development Center at ﻿Messiah College﻿ in Mechanicsburg, Pennsylvania. He is also president of </w:t>
      </w:r>
      <w:hyperlink r:id="rId10" w:history="1">
        <w:r w:rsidRPr="00283997">
          <w:rPr>
            <w:rStyle w:val="Hyperlink"/>
            <w:rFonts w:cstheme="minorHAnsi"/>
            <w:bCs/>
            <w:color w:val="auto"/>
            <w:spacing w:val="2"/>
            <w:sz w:val="20"/>
            <w:szCs w:val="20"/>
            <w:shd w:val="clear" w:color="auto" w:fill="FFFFFF"/>
          </w:rPr>
          <w:t>INTRUEITION</w:t>
        </w:r>
      </w:hyperlink>
      <w:r w:rsidRPr="00283997">
        <w:rPr>
          <w:rFonts w:cstheme="minorHAnsi"/>
          <w:spacing w:val="2"/>
          <w:sz w:val="20"/>
          <w:szCs w:val="20"/>
          <w:shd w:val="clear" w:color="auto" w:fill="FFFFFF"/>
        </w:rPr>
        <w:t xml:space="preserve">, the parent company of </w:t>
      </w:r>
      <w:r w:rsidRPr="00283997">
        <w:rPr>
          <w:rFonts w:cstheme="minorHAnsi"/>
          <w:bCs/>
          <w:spacing w:val="2"/>
          <w:sz w:val="20"/>
          <w:szCs w:val="20"/>
          <w:shd w:val="clear" w:color="auto" w:fill="FFFFFF"/>
        </w:rPr>
        <w:t>InternQube.com</w:t>
      </w:r>
      <w:r w:rsidRPr="00283997">
        <w:rPr>
          <w:rFonts w:cstheme="minorHAnsi"/>
          <w:spacing w:val="2"/>
          <w:sz w:val="20"/>
          <w:szCs w:val="20"/>
          <w:shd w:val="clear" w:color="auto" w:fill="FFFFFF"/>
        </w:rPr>
        <w:t xml:space="preserve">. Mike has worked in the field of internships for 29 years and has provided resources to his colleagues, employers, students, and faculty. </w:t>
      </w:r>
    </w:p>
    <w:p w:rsidR="007A4F8A" w:rsidRPr="00283997" w:rsidRDefault="007A4F8A" w:rsidP="00F513E2">
      <w:pPr>
        <w:spacing w:after="0" w:line="240" w:lineRule="auto"/>
        <w:rPr>
          <w:rFonts w:cstheme="minorHAnsi"/>
          <w:spacing w:val="2"/>
          <w:sz w:val="20"/>
          <w:szCs w:val="20"/>
          <w:shd w:val="clear" w:color="auto" w:fill="FFFFFF"/>
        </w:rPr>
      </w:pPr>
    </w:p>
    <w:p w:rsidR="00F513E2" w:rsidRPr="00283997" w:rsidRDefault="00F513E2" w:rsidP="00F513E2">
      <w:pPr>
        <w:spacing w:after="0" w:line="240" w:lineRule="auto"/>
        <w:rPr>
          <w:rFonts w:cstheme="minorHAnsi"/>
          <w:spacing w:val="2"/>
          <w:sz w:val="20"/>
          <w:szCs w:val="20"/>
          <w:shd w:val="clear" w:color="auto" w:fill="FFFFFF"/>
        </w:rPr>
      </w:pPr>
      <w:r w:rsidRPr="00283997">
        <w:rPr>
          <w:rFonts w:cstheme="minorHAnsi"/>
          <w:spacing w:val="2"/>
          <w:sz w:val="20"/>
          <w:szCs w:val="20"/>
          <w:shd w:val="clear" w:color="auto" w:fill="FFFFFF"/>
        </w:rPr>
        <w:t xml:space="preserve">For his colleagues he began Internship-Net in 1995, an internet listserv now serving over 1,400 internship professionals throughout North America, Europe, Asia, and Australia. For students participating in internship and co-op experiences he wrote a book, </w:t>
      </w:r>
      <w:hyperlink r:id="rId11" w:history="1">
        <w:r w:rsidRPr="00283997">
          <w:rPr>
            <w:rStyle w:val="Hyperlink"/>
            <w:rFonts w:cstheme="minorHAnsi"/>
            <w:bCs/>
            <w:i/>
            <w:iCs/>
            <w:color w:val="auto"/>
            <w:spacing w:val="2"/>
            <w:sz w:val="20"/>
            <w:szCs w:val="20"/>
            <w:u w:val="none"/>
            <w:shd w:val="clear" w:color="auto" w:fill="FFFFFF"/>
          </w:rPr>
          <w:t>InternQube: Professional Skills for the Workplace</w:t>
        </w:r>
      </w:hyperlink>
      <w:r w:rsidRPr="00283997">
        <w:rPr>
          <w:rFonts w:cstheme="minorHAnsi"/>
          <w:bCs/>
          <w:i/>
          <w:iCs/>
          <w:spacing w:val="2"/>
          <w:sz w:val="20"/>
          <w:szCs w:val="20"/>
          <w:shd w:val="clear" w:color="auto" w:fill="FFFFFF"/>
        </w:rPr>
        <w:t xml:space="preserve">, </w:t>
      </w:r>
      <w:r w:rsidRPr="00283997">
        <w:rPr>
          <w:rFonts w:cstheme="minorHAnsi"/>
          <w:spacing w:val="2"/>
          <w:sz w:val="20"/>
          <w:szCs w:val="20"/>
          <w:shd w:val="clear" w:color="auto" w:fill="FFFFFF"/>
        </w:rPr>
        <w:t>and created a companion website</w:t>
      </w:r>
      <w:r w:rsidRPr="00283997">
        <w:rPr>
          <w:rFonts w:cstheme="minorHAnsi"/>
          <w:bCs/>
          <w:i/>
          <w:iCs/>
          <w:spacing w:val="2"/>
          <w:sz w:val="20"/>
          <w:szCs w:val="20"/>
          <w:shd w:val="clear" w:color="auto" w:fill="FFFFFF"/>
        </w:rPr>
        <w:t xml:space="preserve"> – InternQube.com. </w:t>
      </w:r>
      <w:r w:rsidRPr="00283997">
        <w:rPr>
          <w:rFonts w:cstheme="minorHAnsi"/>
          <w:spacing w:val="2"/>
          <w:sz w:val="20"/>
          <w:szCs w:val="20"/>
          <w:shd w:val="clear" w:color="auto" w:fill="FFFFFF"/>
        </w:rPr>
        <w:t>For employers he compiled a free booklet entitled "</w:t>
      </w:r>
      <w:hyperlink r:id="rId12" w:history="1">
        <w:r w:rsidRPr="00283997">
          <w:rPr>
            <w:rStyle w:val="Hyperlink"/>
            <w:rFonts w:cstheme="minorHAnsi"/>
            <w:bCs/>
            <w:i/>
            <w:iCs/>
            <w:color w:val="auto"/>
            <w:spacing w:val="2"/>
            <w:sz w:val="20"/>
            <w:szCs w:val="20"/>
            <w:u w:val="none"/>
            <w:shd w:val="clear" w:color="auto" w:fill="FFFFFF"/>
          </w:rPr>
          <w:t>﻿</w:t>
        </w:r>
        <w:r w:rsidRPr="00283997">
          <w:rPr>
            <w:rStyle w:val="Hyperlink"/>
            <w:rFonts w:cstheme="minorHAnsi"/>
            <w:bCs/>
            <w:color w:val="auto"/>
            <w:spacing w:val="2"/>
            <w:sz w:val="20"/>
            <w:szCs w:val="20"/>
            <w:u w:val="none"/>
            <w:shd w:val="clear" w:color="auto" w:fill="FFFFFF"/>
          </w:rPr>
          <w:t>Starting and Maintaining A Quality Internship Program</w:t>
        </w:r>
        <w:r w:rsidRPr="00283997">
          <w:rPr>
            <w:rStyle w:val="Hyperlink"/>
            <w:rFonts w:cstheme="minorHAnsi"/>
            <w:bCs/>
            <w:color w:val="auto"/>
            <w:spacing w:val="2"/>
            <w:sz w:val="20"/>
            <w:szCs w:val="20"/>
            <w:shd w:val="clear" w:color="auto" w:fill="FFFFFF"/>
          </w:rPr>
          <w:t>﻿</w:t>
        </w:r>
      </w:hyperlink>
      <w:r w:rsidRPr="00283997">
        <w:rPr>
          <w:rFonts w:cstheme="minorHAnsi"/>
          <w:spacing w:val="2"/>
          <w:sz w:val="20"/>
          <w:szCs w:val="20"/>
          <w:shd w:val="clear" w:color="auto" w:fill="FFFFFF"/>
        </w:rPr>
        <w:t xml:space="preserve">" which is currently being used by hundreds of colleges, universities, employers and chambers of commerce across the United States and internationally. In 2016 he released </w:t>
      </w:r>
      <w:r w:rsidRPr="00283997">
        <w:rPr>
          <w:rFonts w:cstheme="minorHAnsi"/>
          <w:i/>
          <w:iCs/>
          <w:spacing w:val="2"/>
          <w:sz w:val="20"/>
          <w:szCs w:val="20"/>
          <w:shd w:val="clear" w:color="auto" w:fill="FFFFFF"/>
        </w:rPr>
        <w:t>Faculty Manual: Academic Standards and Best Practices for Internships.</w:t>
      </w:r>
      <w:r w:rsidRPr="00283997">
        <w:rPr>
          <w:rFonts w:cstheme="minorHAnsi"/>
          <w:spacing w:val="2"/>
          <w:sz w:val="20"/>
          <w:szCs w:val="20"/>
          <w:shd w:val="clear" w:color="auto" w:fill="FFFFFF"/>
        </w:rPr>
        <w:t xml:space="preserve"> His most recent contribution is "Higher Education &amp; Experiential Learning: Select Trends and Future Ideas" in the 2018 publication, </w:t>
      </w:r>
      <w:r w:rsidRPr="00283997">
        <w:rPr>
          <w:rFonts w:cstheme="minorHAnsi"/>
          <w:i/>
          <w:iCs/>
          <w:spacing w:val="2"/>
          <w:sz w:val="20"/>
          <w:szCs w:val="20"/>
          <w:shd w:val="clear" w:color="auto" w:fill="FFFFFF"/>
        </w:rPr>
        <w:t>International Internships: Mission, Methods &amp; Models</w:t>
      </w:r>
      <w:r w:rsidRPr="00283997">
        <w:rPr>
          <w:rFonts w:cstheme="minorHAnsi"/>
          <w:spacing w:val="2"/>
          <w:sz w:val="20"/>
          <w:szCs w:val="20"/>
          <w:shd w:val="clear" w:color="auto" w:fill="FFFFFF"/>
        </w:rPr>
        <w:t xml:space="preserve"> (a collection of papers from the Global Internship Conference).</w:t>
      </w:r>
      <w:r w:rsidRPr="00283997">
        <w:rPr>
          <w:rFonts w:cstheme="minorHAnsi"/>
          <w:bCs/>
          <w:spacing w:val="2"/>
          <w:sz w:val="20"/>
          <w:szCs w:val="20"/>
          <w:shd w:val="clear" w:color="auto" w:fill="FFFFFF"/>
        </w:rPr>
        <w:br/>
      </w:r>
      <w:r w:rsidRPr="00283997">
        <w:rPr>
          <w:rFonts w:cstheme="minorHAnsi"/>
          <w:spacing w:val="2"/>
          <w:sz w:val="20"/>
          <w:szCs w:val="20"/>
          <w:shd w:val="clear" w:color="auto" w:fill="FFFFFF"/>
        </w:rPr>
        <w:br/>
        <w:t xml:space="preserve">He has been interviewed by the Wall Street Journal, the New York Times, Money Magazine, U.S. News &amp; World Report, Business Week, Newsday, the Chronicle of Higher Education, Inside Higher Ed, as well as other national and regional newspapers and magazines regarding internships. He has served as Chair of the Internship/Co-op Special Interest Group of the </w:t>
      </w:r>
      <w:hyperlink r:id="rId13" w:history="1">
        <w:r w:rsidRPr="00283997">
          <w:rPr>
            <w:rStyle w:val="Hyperlink"/>
            <w:rFonts w:cstheme="minorHAnsi"/>
            <w:color w:val="auto"/>
            <w:spacing w:val="2"/>
            <w:sz w:val="20"/>
            <w:szCs w:val="20"/>
            <w:shd w:val="clear" w:color="auto" w:fill="FFFFFF"/>
          </w:rPr>
          <w:t>﻿</w:t>
        </w:r>
        <w:r w:rsidRPr="00283997">
          <w:rPr>
            <w:rStyle w:val="Hyperlink"/>
            <w:rFonts w:cstheme="minorHAnsi"/>
            <w:color w:val="auto"/>
            <w:spacing w:val="2"/>
            <w:sz w:val="20"/>
            <w:szCs w:val="20"/>
            <w:u w:val="none"/>
            <w:shd w:val="clear" w:color="auto" w:fill="FFFFFF"/>
          </w:rPr>
          <w:t>National Society for Experiential Education﻿</w:t>
        </w:r>
      </w:hyperlink>
      <w:r w:rsidRPr="00283997">
        <w:rPr>
          <w:rFonts w:cstheme="minorHAnsi"/>
          <w:spacing w:val="2"/>
          <w:sz w:val="20"/>
          <w:szCs w:val="20"/>
          <w:shd w:val="clear" w:color="auto" w:fill="FFFFFF"/>
        </w:rPr>
        <w:t xml:space="preserve"> and is a certified trainer with the </w:t>
      </w:r>
      <w:hyperlink r:id="rId14" w:history="1">
        <w:r w:rsidRPr="00283997">
          <w:rPr>
            <w:rStyle w:val="Hyperlink"/>
            <w:rFonts w:cstheme="minorHAnsi"/>
            <w:color w:val="auto"/>
            <w:spacing w:val="2"/>
            <w:sz w:val="20"/>
            <w:szCs w:val="20"/>
            <w:shd w:val="clear" w:color="auto" w:fill="FFFFFF"/>
          </w:rPr>
          <w:t>﻿</w:t>
        </w:r>
        <w:r w:rsidRPr="00283997">
          <w:rPr>
            <w:rStyle w:val="Hyperlink"/>
            <w:rFonts w:cstheme="minorHAnsi"/>
            <w:color w:val="auto"/>
            <w:spacing w:val="2"/>
            <w:sz w:val="20"/>
            <w:szCs w:val="20"/>
            <w:u w:val="none"/>
            <w:shd w:val="clear" w:color="auto" w:fill="FFFFFF"/>
          </w:rPr>
          <w:t>Cooperative Education and Internship Association</w:t>
        </w:r>
        <w:r w:rsidRPr="00283997">
          <w:rPr>
            <w:rStyle w:val="Hyperlink"/>
            <w:rFonts w:cstheme="minorHAnsi"/>
            <w:color w:val="auto"/>
            <w:spacing w:val="2"/>
            <w:sz w:val="20"/>
            <w:szCs w:val="20"/>
            <w:shd w:val="clear" w:color="auto" w:fill="FFFFFF"/>
          </w:rPr>
          <w:t>﻿</w:t>
        </w:r>
      </w:hyperlink>
      <w:r w:rsidRPr="00283997">
        <w:rPr>
          <w:rFonts w:cstheme="minorHAnsi"/>
          <w:spacing w:val="2"/>
          <w:sz w:val="20"/>
          <w:szCs w:val="20"/>
          <w:shd w:val="clear" w:color="auto" w:fill="FFFFFF"/>
        </w:rPr>
        <w:t>.</w:t>
      </w:r>
    </w:p>
    <w:p w:rsidR="007A4F8A" w:rsidRPr="00283997" w:rsidRDefault="007A4F8A" w:rsidP="00F513E2">
      <w:pPr>
        <w:spacing w:after="0" w:line="240" w:lineRule="auto"/>
        <w:rPr>
          <w:rFonts w:cstheme="minorHAnsi"/>
          <w:spacing w:val="2"/>
          <w:sz w:val="20"/>
          <w:szCs w:val="20"/>
          <w:shd w:val="clear" w:color="auto" w:fill="FFFFFF"/>
        </w:rPr>
      </w:pPr>
    </w:p>
    <w:p w:rsidR="00F513E2" w:rsidRPr="00283997" w:rsidRDefault="00F513E2" w:rsidP="00F513E2">
      <w:pPr>
        <w:spacing w:after="0" w:line="240" w:lineRule="auto"/>
        <w:rPr>
          <w:rFonts w:cstheme="minorHAnsi"/>
          <w:spacing w:val="2"/>
          <w:sz w:val="20"/>
          <w:szCs w:val="20"/>
          <w:shd w:val="clear" w:color="auto" w:fill="FFFFFF"/>
        </w:rPr>
      </w:pPr>
      <w:r w:rsidRPr="00283997">
        <w:rPr>
          <w:rFonts w:cstheme="minorHAnsi"/>
          <w:spacing w:val="2"/>
          <w:sz w:val="20"/>
          <w:szCs w:val="20"/>
          <w:shd w:val="clear" w:color="auto" w:fill="FFFFFF"/>
        </w:rPr>
        <w:t>Mike has been named one of ten Visionary Leaders in a national survey, presented with the Exemplary Leader Award and Higher Education Leader Award by NSEE, the Dean Herman Schneider Award from CEIA, and has received several other honors from various other organizations.</w:t>
      </w:r>
    </w:p>
    <w:p w:rsidR="003A6CC1" w:rsidRPr="00283997" w:rsidRDefault="003A6CC1" w:rsidP="003A6CC1">
      <w:pPr>
        <w:spacing w:after="0" w:line="240" w:lineRule="auto"/>
        <w:rPr>
          <w:rFonts w:cstheme="minorHAnsi"/>
          <w:b/>
          <w:spacing w:val="2"/>
          <w:shd w:val="clear" w:color="auto" w:fill="FFFFFF"/>
        </w:rPr>
      </w:pPr>
      <w:r w:rsidRPr="00283997">
        <w:rPr>
          <w:rFonts w:cstheme="minorHAnsi"/>
          <w:b/>
          <w:spacing w:val="2"/>
          <w:shd w:val="clear" w:color="auto" w:fill="FFFFFF"/>
        </w:rPr>
        <w:tab/>
      </w:r>
      <w:r w:rsidRPr="00283997">
        <w:rPr>
          <w:rFonts w:cstheme="minorHAnsi"/>
          <w:b/>
          <w:spacing w:val="2"/>
          <w:shd w:val="clear" w:color="auto" w:fill="FFFFFF"/>
        </w:rPr>
        <w:tab/>
      </w:r>
      <w:r w:rsidRPr="00283997">
        <w:rPr>
          <w:rFonts w:cstheme="minorHAnsi"/>
          <w:b/>
          <w:spacing w:val="2"/>
          <w:shd w:val="clear" w:color="auto" w:fill="FFFFFF"/>
        </w:rPr>
        <w:tab/>
      </w:r>
      <w:r w:rsidRPr="00283997">
        <w:rPr>
          <w:rFonts w:cstheme="minorHAnsi"/>
          <w:b/>
          <w:spacing w:val="2"/>
          <w:shd w:val="clear" w:color="auto" w:fill="FFFFFF"/>
        </w:rPr>
        <w:tab/>
      </w:r>
    </w:p>
    <w:p w:rsidR="003A6CC1" w:rsidRDefault="003A6CC1" w:rsidP="003A6CC1">
      <w:pPr>
        <w:spacing w:after="0" w:line="240" w:lineRule="auto"/>
        <w:rPr>
          <w:rFonts w:cstheme="minorHAnsi"/>
          <w:b/>
          <w:color w:val="222222"/>
          <w:spacing w:val="2"/>
          <w:shd w:val="clear" w:color="auto" w:fill="FFFFFF"/>
        </w:rPr>
      </w:pPr>
      <w:r>
        <w:rPr>
          <w:rFonts w:cstheme="minorHAnsi"/>
          <w:b/>
          <w:color w:val="222222"/>
          <w:spacing w:val="2"/>
          <w:shd w:val="clear" w:color="auto" w:fill="FFFFFF"/>
        </w:rPr>
        <w:tab/>
      </w:r>
      <w:r>
        <w:rPr>
          <w:rFonts w:cstheme="minorHAnsi"/>
          <w:b/>
          <w:color w:val="222222"/>
          <w:spacing w:val="2"/>
          <w:shd w:val="clear" w:color="auto" w:fill="FFFFFF"/>
        </w:rPr>
        <w:tab/>
      </w:r>
      <w:r>
        <w:rPr>
          <w:rFonts w:cstheme="minorHAnsi"/>
          <w:b/>
          <w:color w:val="222222"/>
          <w:spacing w:val="2"/>
          <w:shd w:val="clear" w:color="auto" w:fill="FFFFFF"/>
        </w:rPr>
        <w:tab/>
      </w:r>
      <w:r>
        <w:rPr>
          <w:rFonts w:cstheme="minorHAnsi"/>
          <w:b/>
          <w:color w:val="222222"/>
          <w:spacing w:val="2"/>
          <w:shd w:val="clear" w:color="auto" w:fill="FFFFFF"/>
        </w:rPr>
        <w:tab/>
      </w:r>
    </w:p>
    <w:p w:rsidR="00F513E2" w:rsidRDefault="00F513E2" w:rsidP="00F513E2">
      <w:pPr>
        <w:spacing w:after="0" w:line="240" w:lineRule="auto"/>
        <w:rPr>
          <w:rFonts w:cstheme="minorHAnsi"/>
          <w:b/>
          <w:color w:val="222222"/>
          <w:spacing w:val="2"/>
          <w:shd w:val="clear" w:color="auto" w:fill="FFFFFF"/>
        </w:rPr>
      </w:pPr>
    </w:p>
    <w:p w:rsidR="00F513E2" w:rsidRPr="00283997" w:rsidRDefault="00F513E2" w:rsidP="00F513E2">
      <w:pPr>
        <w:spacing w:after="0" w:line="240" w:lineRule="auto"/>
        <w:rPr>
          <w:rFonts w:cstheme="minorHAnsi"/>
          <w:b/>
          <w:spacing w:val="2"/>
          <w:sz w:val="40"/>
          <w:szCs w:val="40"/>
          <w:shd w:val="clear" w:color="auto" w:fill="FFFFFF"/>
        </w:rPr>
      </w:pPr>
      <w:r w:rsidRPr="00283997">
        <w:rPr>
          <w:noProof/>
        </w:rPr>
        <w:drawing>
          <wp:anchor distT="0" distB="0" distL="114300" distR="114300" simplePos="0" relativeHeight="251663360" behindDoc="0" locked="0" layoutInCell="1" allowOverlap="1">
            <wp:simplePos x="0" y="0"/>
            <wp:positionH relativeFrom="column">
              <wp:posOffset>4989195</wp:posOffset>
            </wp:positionH>
            <wp:positionV relativeFrom="paragraph">
              <wp:posOffset>13970</wp:posOffset>
            </wp:positionV>
            <wp:extent cx="1352550" cy="1352550"/>
            <wp:effectExtent l="95250" t="95250" r="95250" b="95250"/>
            <wp:wrapSquare wrapText="bothSides"/>
            <wp:docPr id="7" name="Picture 7" descr="Carla H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a Hick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283997">
        <w:rPr>
          <w:rFonts w:cstheme="minorHAnsi"/>
          <w:b/>
          <w:spacing w:val="2"/>
          <w:sz w:val="40"/>
          <w:szCs w:val="40"/>
          <w:shd w:val="clear" w:color="auto" w:fill="FFFFFF"/>
        </w:rPr>
        <w:t xml:space="preserve">Carla Hickman                                               </w:t>
      </w:r>
    </w:p>
    <w:p w:rsidR="00F513E2" w:rsidRPr="00283997" w:rsidRDefault="00F513E2" w:rsidP="00F513E2">
      <w:pPr>
        <w:spacing w:after="0" w:line="240" w:lineRule="auto"/>
        <w:rPr>
          <w:rFonts w:cstheme="minorHAnsi"/>
          <w:b/>
          <w:spacing w:val="2"/>
          <w:shd w:val="clear" w:color="auto" w:fill="FFFFFF"/>
        </w:rPr>
      </w:pPr>
      <w:r w:rsidRPr="00283997">
        <w:rPr>
          <w:rFonts w:cstheme="minorHAnsi"/>
          <w:b/>
          <w:bCs/>
          <w:spacing w:val="2"/>
          <w:shd w:val="clear" w:color="auto" w:fill="FFFFFF"/>
        </w:rPr>
        <w:t>Executive Director</w:t>
      </w:r>
      <w:r w:rsidRPr="00283997">
        <w:rPr>
          <w:rFonts w:cstheme="minorHAnsi"/>
          <w:b/>
          <w:bCs/>
          <w:spacing w:val="2"/>
          <w:shd w:val="clear" w:color="auto" w:fill="FFFFFF"/>
        </w:rPr>
        <w:br/>
        <w:t>EAB</w:t>
      </w:r>
    </w:p>
    <w:p w:rsidR="00F513E2" w:rsidRPr="00283997" w:rsidRDefault="00F513E2" w:rsidP="00F513E2">
      <w:pPr>
        <w:rPr>
          <w:rFonts w:cstheme="minorHAnsi"/>
          <w:spacing w:val="2"/>
          <w:sz w:val="20"/>
          <w:szCs w:val="20"/>
          <w:shd w:val="clear" w:color="auto" w:fill="FFFFFF"/>
        </w:rPr>
      </w:pPr>
      <w:r w:rsidRPr="00283997">
        <w:rPr>
          <w:rFonts w:cstheme="minorHAnsi"/>
          <w:spacing w:val="2"/>
          <w:sz w:val="20"/>
          <w:szCs w:val="20"/>
          <w:shd w:val="clear" w:color="auto" w:fill="FFFFFF"/>
        </w:rPr>
        <w:t>Carla Hickman serves as Executive Director with EAB. She leads EAB’s Enrollment Management Forum, COE Forum, and Market Research division. Carla’s research equips higher education leaders with the insights, data, and resources needed to elevate marketing, recruiting, and program development strategy in service of enrollment and revenue growth goals.</w:t>
      </w:r>
    </w:p>
    <w:p w:rsidR="00F513E2" w:rsidRPr="00283997" w:rsidRDefault="00F513E2" w:rsidP="00F513E2">
      <w:pPr>
        <w:rPr>
          <w:rFonts w:cstheme="minorHAnsi"/>
          <w:spacing w:val="2"/>
          <w:sz w:val="20"/>
          <w:szCs w:val="20"/>
          <w:shd w:val="clear" w:color="auto" w:fill="FFFFFF"/>
        </w:rPr>
      </w:pPr>
      <w:r w:rsidRPr="00283997">
        <w:rPr>
          <w:rFonts w:cstheme="minorHAnsi"/>
          <w:spacing w:val="2"/>
          <w:sz w:val="20"/>
          <w:szCs w:val="20"/>
          <w:shd w:val="clear" w:color="auto" w:fill="FFFFFF"/>
        </w:rPr>
        <w:t>In addition to expertise in enrollment and professional, continuing, and online education, Carla’s research has spanned multiple academic and administrative areas including international education, student success, workforce development, and IT services.</w:t>
      </w:r>
    </w:p>
    <w:p w:rsidR="00F513E2" w:rsidRPr="00283997" w:rsidRDefault="00F513E2" w:rsidP="00F513E2">
      <w:pPr>
        <w:rPr>
          <w:rFonts w:cstheme="minorHAnsi"/>
          <w:spacing w:val="2"/>
          <w:sz w:val="20"/>
          <w:szCs w:val="20"/>
          <w:shd w:val="clear" w:color="auto" w:fill="FFFFFF"/>
        </w:rPr>
      </w:pPr>
      <w:r w:rsidRPr="00283997">
        <w:rPr>
          <w:rFonts w:cstheme="minorHAnsi"/>
          <w:spacing w:val="2"/>
          <w:sz w:val="20"/>
          <w:szCs w:val="20"/>
          <w:shd w:val="clear" w:color="auto" w:fill="FFFFFF"/>
        </w:rPr>
        <w:t>In addition to her time at EAB, Carla served as a business analyst with the Postsecondary Success program at the Bill &amp; Melinda Gates Foundation. In this role, Ms. Hickman supported Completion by Design, a signature investment in scaling student success and organizational excellence across community colleges.</w:t>
      </w:r>
    </w:p>
    <w:p w:rsidR="00F513E2" w:rsidRPr="00283997" w:rsidRDefault="00F513E2" w:rsidP="007A4F8A">
      <w:pPr>
        <w:rPr>
          <w:rFonts w:cstheme="minorHAnsi"/>
          <w:spacing w:val="2"/>
          <w:sz w:val="20"/>
          <w:szCs w:val="20"/>
          <w:shd w:val="clear" w:color="auto" w:fill="FFFFFF"/>
        </w:rPr>
      </w:pPr>
      <w:r w:rsidRPr="00283997">
        <w:rPr>
          <w:rFonts w:cstheme="minorHAnsi"/>
          <w:spacing w:val="2"/>
          <w:sz w:val="20"/>
          <w:szCs w:val="20"/>
          <w:shd w:val="clear" w:color="auto" w:fill="FFFFFF"/>
        </w:rPr>
        <w:t>Carla started her career in education as an elementary teacher in New York City and Washington, D.C. She holds an MBA from the Fuqua School of Business at Duke University in marketing strategy and social entrepreneurship. She also holds an MS for Teachers from Pace University and completed her undergraduate studies in political science at Colgate University.</w:t>
      </w:r>
    </w:p>
    <w:p w:rsidR="00544780" w:rsidRPr="007F7944" w:rsidRDefault="00544780" w:rsidP="007F7944">
      <w:pPr>
        <w:jc w:val="center"/>
        <w:rPr>
          <w:rFonts w:cstheme="minorHAnsi"/>
          <w:b/>
          <w:color w:val="222222"/>
          <w:spacing w:val="2"/>
          <w:sz w:val="36"/>
          <w:szCs w:val="36"/>
          <w:u w:val="single"/>
          <w:shd w:val="clear" w:color="auto" w:fill="FFFFFF"/>
        </w:rPr>
      </w:pPr>
      <w:r w:rsidRPr="007F7944">
        <w:rPr>
          <w:rFonts w:cstheme="minorHAnsi"/>
          <w:b/>
          <w:color w:val="222222"/>
          <w:spacing w:val="2"/>
          <w:sz w:val="36"/>
          <w:szCs w:val="36"/>
          <w:u w:val="single"/>
          <w:shd w:val="clear" w:color="auto" w:fill="FFFFFF"/>
        </w:rPr>
        <w:lastRenderedPageBreak/>
        <w:t>Conference Schedule</w:t>
      </w:r>
    </w:p>
    <w:p w:rsidR="00544780" w:rsidRPr="00753A21" w:rsidRDefault="00544780">
      <w:pPr>
        <w:rPr>
          <w:rFonts w:cstheme="minorHAnsi"/>
          <w:b/>
          <w:color w:val="222222"/>
          <w:spacing w:val="2"/>
          <w:sz w:val="24"/>
          <w:szCs w:val="24"/>
          <w:shd w:val="clear" w:color="auto" w:fill="FFFFFF"/>
        </w:rPr>
      </w:pPr>
      <w:r w:rsidRPr="00753A21">
        <w:rPr>
          <w:rFonts w:cstheme="minorHAnsi"/>
          <w:b/>
          <w:color w:val="222222"/>
          <w:spacing w:val="2"/>
          <w:sz w:val="24"/>
          <w:szCs w:val="24"/>
          <w:shd w:val="clear" w:color="auto" w:fill="FFFFFF"/>
        </w:rPr>
        <w:t>Wednesday, May 22</w:t>
      </w:r>
    </w:p>
    <w:p w:rsidR="00544780" w:rsidRPr="004D59EA" w:rsidRDefault="001134A2">
      <w:pPr>
        <w:rPr>
          <w:rFonts w:cstheme="minorHAnsi"/>
          <w:color w:val="222222"/>
          <w:spacing w:val="2"/>
          <w:sz w:val="20"/>
          <w:szCs w:val="20"/>
          <w:shd w:val="clear" w:color="auto" w:fill="FFFFFF"/>
        </w:rPr>
      </w:pPr>
      <w:r w:rsidRPr="004D59EA">
        <w:rPr>
          <w:rFonts w:cstheme="minorHAnsi"/>
          <w:color w:val="222222"/>
          <w:spacing w:val="2"/>
          <w:sz w:val="20"/>
          <w:szCs w:val="20"/>
          <w:shd w:val="clear" w:color="auto" w:fill="FFFFFF"/>
        </w:rPr>
        <w:t>1:00-3:00pm</w:t>
      </w:r>
      <w:r w:rsidR="00544780" w:rsidRPr="004D59EA">
        <w:rPr>
          <w:rFonts w:cstheme="minorHAnsi"/>
          <w:color w:val="222222"/>
          <w:spacing w:val="2"/>
          <w:sz w:val="20"/>
          <w:szCs w:val="20"/>
          <w:shd w:val="clear" w:color="auto" w:fill="FFFFFF"/>
        </w:rPr>
        <w:tab/>
        <w:t>Optional Employer Visitation at Benefitfocus</w:t>
      </w:r>
    </w:p>
    <w:p w:rsidR="00544780" w:rsidRPr="004D59EA" w:rsidRDefault="001134A2">
      <w:pPr>
        <w:rPr>
          <w:rFonts w:cstheme="minorHAnsi"/>
          <w:color w:val="222222"/>
          <w:spacing w:val="2"/>
          <w:sz w:val="20"/>
          <w:szCs w:val="20"/>
          <w:shd w:val="clear" w:color="auto" w:fill="FFFFFF"/>
        </w:rPr>
      </w:pPr>
      <w:r w:rsidRPr="004D59EA">
        <w:rPr>
          <w:rFonts w:cstheme="minorHAnsi"/>
          <w:color w:val="222222"/>
          <w:spacing w:val="2"/>
          <w:sz w:val="20"/>
          <w:szCs w:val="20"/>
          <w:shd w:val="clear" w:color="auto" w:fill="FFFFFF"/>
        </w:rPr>
        <w:t>1</w:t>
      </w:r>
      <w:r w:rsidR="00283997">
        <w:rPr>
          <w:rFonts w:cstheme="minorHAnsi"/>
          <w:color w:val="222222"/>
          <w:spacing w:val="2"/>
          <w:sz w:val="20"/>
          <w:szCs w:val="20"/>
          <w:shd w:val="clear" w:color="auto" w:fill="FFFFFF"/>
        </w:rPr>
        <w:t>2</w:t>
      </w:r>
      <w:r w:rsidRPr="004D59EA">
        <w:rPr>
          <w:rFonts w:cstheme="minorHAnsi"/>
          <w:color w:val="222222"/>
          <w:spacing w:val="2"/>
          <w:sz w:val="20"/>
          <w:szCs w:val="20"/>
          <w:shd w:val="clear" w:color="auto" w:fill="FFFFFF"/>
        </w:rPr>
        <w:t>:00-5:00pm</w:t>
      </w:r>
      <w:r w:rsidR="00544780" w:rsidRPr="004D59EA">
        <w:rPr>
          <w:rFonts w:cstheme="minorHAnsi"/>
          <w:color w:val="222222"/>
          <w:spacing w:val="2"/>
          <w:sz w:val="20"/>
          <w:szCs w:val="20"/>
          <w:shd w:val="clear" w:color="auto" w:fill="FFFFFF"/>
        </w:rPr>
        <w:t xml:space="preserve"> </w:t>
      </w:r>
      <w:r w:rsidR="00544780" w:rsidRPr="004D59EA">
        <w:rPr>
          <w:rFonts w:cstheme="minorHAnsi"/>
          <w:color w:val="222222"/>
          <w:spacing w:val="2"/>
          <w:sz w:val="20"/>
          <w:szCs w:val="20"/>
          <w:shd w:val="clear" w:color="auto" w:fill="FFFFFF"/>
        </w:rPr>
        <w:tab/>
        <w:t>Conference Check-in</w:t>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t xml:space="preserve">    Exhibition Space</w:t>
      </w:r>
    </w:p>
    <w:p w:rsidR="00544780" w:rsidRPr="004D59EA" w:rsidRDefault="001134A2">
      <w:pPr>
        <w:rPr>
          <w:rFonts w:cstheme="minorHAnsi"/>
          <w:color w:val="222222"/>
          <w:spacing w:val="2"/>
          <w:sz w:val="20"/>
          <w:szCs w:val="20"/>
          <w:shd w:val="clear" w:color="auto" w:fill="FFFFFF"/>
        </w:rPr>
      </w:pPr>
      <w:r w:rsidRPr="004D59EA">
        <w:rPr>
          <w:rFonts w:cstheme="minorHAnsi"/>
          <w:color w:val="222222"/>
          <w:spacing w:val="2"/>
          <w:sz w:val="20"/>
          <w:szCs w:val="20"/>
          <w:shd w:val="clear" w:color="auto" w:fill="FFFFFF"/>
        </w:rPr>
        <w:t>6:00-7:30pm</w:t>
      </w:r>
      <w:r w:rsidR="00544780" w:rsidRPr="004D59EA">
        <w:rPr>
          <w:rFonts w:cstheme="minorHAnsi"/>
          <w:color w:val="222222"/>
          <w:spacing w:val="2"/>
          <w:sz w:val="20"/>
          <w:szCs w:val="20"/>
          <w:shd w:val="clear" w:color="auto" w:fill="FFFFFF"/>
        </w:rPr>
        <w:tab/>
        <w:t>Presidents</w:t>
      </w:r>
      <w:r w:rsidR="000D631F" w:rsidRPr="004D59EA">
        <w:rPr>
          <w:rFonts w:cstheme="minorHAnsi"/>
          <w:color w:val="222222"/>
          <w:spacing w:val="2"/>
          <w:sz w:val="20"/>
          <w:szCs w:val="20"/>
          <w:shd w:val="clear" w:color="auto" w:fill="FFFFFF"/>
        </w:rPr>
        <w:t>’ Reception</w:t>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t xml:space="preserve">        Gold Ballroom</w:t>
      </w:r>
    </w:p>
    <w:p w:rsidR="00544780" w:rsidRPr="00753A21" w:rsidRDefault="00544780">
      <w:pPr>
        <w:rPr>
          <w:rFonts w:cstheme="minorHAnsi"/>
          <w:b/>
          <w:color w:val="222222"/>
          <w:spacing w:val="2"/>
          <w:sz w:val="24"/>
          <w:szCs w:val="24"/>
          <w:shd w:val="clear" w:color="auto" w:fill="FFFFFF"/>
        </w:rPr>
      </w:pPr>
      <w:r w:rsidRPr="00753A21">
        <w:rPr>
          <w:rFonts w:cstheme="minorHAnsi"/>
          <w:b/>
          <w:color w:val="222222"/>
          <w:spacing w:val="2"/>
          <w:sz w:val="24"/>
          <w:szCs w:val="24"/>
          <w:shd w:val="clear" w:color="auto" w:fill="FFFFFF"/>
        </w:rPr>
        <w:t>Thursday, May 23</w:t>
      </w:r>
    </w:p>
    <w:p w:rsidR="00544780" w:rsidRPr="004D59EA" w:rsidRDefault="00FA0D1F">
      <w:pPr>
        <w:rPr>
          <w:rFonts w:cstheme="minorHAnsi"/>
          <w:color w:val="222222"/>
          <w:spacing w:val="2"/>
          <w:sz w:val="20"/>
          <w:szCs w:val="20"/>
          <w:shd w:val="clear" w:color="auto" w:fill="FFFFFF"/>
        </w:rPr>
      </w:pPr>
      <w:r w:rsidRPr="004D59EA">
        <w:rPr>
          <w:rFonts w:cstheme="minorHAnsi"/>
          <w:color w:val="222222"/>
          <w:spacing w:val="2"/>
          <w:sz w:val="20"/>
          <w:szCs w:val="20"/>
          <w:shd w:val="clear" w:color="auto" w:fill="FFFFFF"/>
        </w:rPr>
        <w:t>8:00-9:00</w:t>
      </w:r>
      <w:r w:rsidR="00544780" w:rsidRPr="004D59EA">
        <w:rPr>
          <w:rFonts w:cstheme="minorHAnsi"/>
          <w:color w:val="222222"/>
          <w:spacing w:val="2"/>
          <w:sz w:val="20"/>
          <w:szCs w:val="20"/>
          <w:shd w:val="clear" w:color="auto" w:fill="FFFFFF"/>
        </w:rPr>
        <w:t>am</w:t>
      </w:r>
      <w:r w:rsidR="00544780" w:rsidRPr="004D59EA">
        <w:rPr>
          <w:rFonts w:cstheme="minorHAnsi"/>
          <w:color w:val="222222"/>
          <w:spacing w:val="2"/>
          <w:sz w:val="20"/>
          <w:szCs w:val="20"/>
          <w:shd w:val="clear" w:color="auto" w:fill="FFFFFF"/>
        </w:rPr>
        <w:tab/>
        <w:t>Breakfast</w:t>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r>
      <w:r w:rsidR="00A82734">
        <w:rPr>
          <w:rFonts w:cstheme="minorHAnsi"/>
          <w:color w:val="222222"/>
          <w:spacing w:val="2"/>
          <w:sz w:val="20"/>
          <w:szCs w:val="20"/>
          <w:shd w:val="clear" w:color="auto" w:fill="FFFFFF"/>
        </w:rPr>
        <w:tab/>
        <w:t xml:space="preserve">  Carolina Ballroom</w:t>
      </w:r>
    </w:p>
    <w:p w:rsidR="00052836" w:rsidRPr="004D59EA" w:rsidRDefault="00FA0D1F">
      <w:pPr>
        <w:rPr>
          <w:rFonts w:cstheme="minorHAnsi"/>
          <w:color w:val="222222"/>
          <w:spacing w:val="2"/>
          <w:sz w:val="20"/>
          <w:szCs w:val="20"/>
          <w:shd w:val="clear" w:color="auto" w:fill="FFFFFF"/>
        </w:rPr>
      </w:pPr>
      <w:r w:rsidRPr="004D59EA">
        <w:rPr>
          <w:rFonts w:cstheme="minorHAnsi"/>
          <w:color w:val="222222"/>
          <w:spacing w:val="2"/>
          <w:sz w:val="20"/>
          <w:szCs w:val="20"/>
          <w:shd w:val="clear" w:color="auto" w:fill="FFFFFF"/>
        </w:rPr>
        <w:t>9:00-9:15</w:t>
      </w:r>
      <w:r w:rsidR="00052836" w:rsidRPr="004D59EA">
        <w:rPr>
          <w:rFonts w:cstheme="minorHAnsi"/>
          <w:color w:val="222222"/>
          <w:spacing w:val="2"/>
          <w:sz w:val="20"/>
          <w:szCs w:val="20"/>
          <w:shd w:val="clear" w:color="auto" w:fill="FFFFFF"/>
        </w:rPr>
        <w:t>am</w:t>
      </w:r>
      <w:r w:rsidR="00052836" w:rsidRPr="004D59EA">
        <w:rPr>
          <w:rFonts w:cstheme="minorHAnsi"/>
          <w:color w:val="222222"/>
          <w:spacing w:val="2"/>
          <w:sz w:val="20"/>
          <w:szCs w:val="20"/>
          <w:shd w:val="clear" w:color="auto" w:fill="FFFFFF"/>
        </w:rPr>
        <w:tab/>
        <w:t>Welcome</w:t>
      </w:r>
    </w:p>
    <w:p w:rsidR="004C0707" w:rsidRPr="004D59EA" w:rsidRDefault="00FA0D1F" w:rsidP="004C0707">
      <w:pPr>
        <w:spacing w:after="0"/>
        <w:rPr>
          <w:rFonts w:cstheme="minorHAnsi"/>
          <w:sz w:val="20"/>
          <w:szCs w:val="20"/>
        </w:rPr>
      </w:pPr>
      <w:r w:rsidRPr="004D59EA">
        <w:rPr>
          <w:rFonts w:cstheme="minorHAnsi"/>
          <w:color w:val="222222"/>
          <w:spacing w:val="2"/>
          <w:sz w:val="20"/>
          <w:szCs w:val="20"/>
          <w:shd w:val="clear" w:color="auto" w:fill="FFFFFF"/>
        </w:rPr>
        <w:t>9:15-10:30</w:t>
      </w:r>
      <w:r w:rsidR="001134A2" w:rsidRPr="004D59EA">
        <w:rPr>
          <w:rFonts w:cstheme="minorHAnsi"/>
          <w:color w:val="222222"/>
          <w:spacing w:val="2"/>
          <w:sz w:val="20"/>
          <w:szCs w:val="20"/>
          <w:shd w:val="clear" w:color="auto" w:fill="FFFFFF"/>
        </w:rPr>
        <w:t>am</w:t>
      </w:r>
      <w:r w:rsidR="001134A2" w:rsidRPr="004D59EA">
        <w:rPr>
          <w:rFonts w:cstheme="minorHAnsi"/>
          <w:color w:val="222222"/>
          <w:spacing w:val="2"/>
          <w:sz w:val="20"/>
          <w:szCs w:val="20"/>
          <w:shd w:val="clear" w:color="auto" w:fill="FFFFFF"/>
        </w:rPr>
        <w:tab/>
      </w:r>
      <w:r w:rsidR="001134A2" w:rsidRPr="004D59EA">
        <w:rPr>
          <w:rFonts w:cstheme="minorHAnsi"/>
          <w:b/>
          <w:color w:val="222222"/>
          <w:spacing w:val="2"/>
          <w:sz w:val="20"/>
          <w:szCs w:val="20"/>
          <w:shd w:val="clear" w:color="auto" w:fill="FFFFFF"/>
        </w:rPr>
        <w:t>Opening Keynote</w:t>
      </w:r>
      <w:r w:rsidR="00052836" w:rsidRPr="004D59EA">
        <w:rPr>
          <w:rFonts w:cstheme="minorHAnsi"/>
          <w:b/>
          <w:color w:val="222222"/>
          <w:spacing w:val="2"/>
          <w:sz w:val="20"/>
          <w:szCs w:val="20"/>
          <w:shd w:val="clear" w:color="auto" w:fill="FFFFFF"/>
        </w:rPr>
        <w:t>:</w:t>
      </w:r>
      <w:r w:rsidR="001134A2" w:rsidRPr="004D59EA">
        <w:rPr>
          <w:rFonts w:cstheme="minorHAnsi"/>
          <w:b/>
          <w:sz w:val="20"/>
          <w:szCs w:val="20"/>
        </w:rPr>
        <w:t xml:space="preserve">  “Future Vision: Career Services and Experiential Learning”</w:t>
      </w:r>
      <w:r w:rsidR="004C0707" w:rsidRPr="004D59EA">
        <w:rPr>
          <w:rFonts w:cstheme="minorHAnsi"/>
          <w:sz w:val="20"/>
          <w:szCs w:val="20"/>
        </w:rPr>
        <w:t xml:space="preserve"> </w:t>
      </w:r>
    </w:p>
    <w:p w:rsidR="00052836" w:rsidRPr="004D59EA" w:rsidRDefault="00052836" w:rsidP="004C0707">
      <w:pPr>
        <w:spacing w:after="0"/>
        <w:ind w:left="1440"/>
        <w:rPr>
          <w:rFonts w:cstheme="minorHAnsi"/>
          <w:sz w:val="20"/>
          <w:szCs w:val="20"/>
        </w:rPr>
      </w:pPr>
      <w:r w:rsidRPr="004D59EA">
        <w:rPr>
          <w:rFonts w:cstheme="minorHAnsi"/>
          <w:color w:val="222222"/>
          <w:spacing w:val="2"/>
          <w:sz w:val="20"/>
          <w:szCs w:val="20"/>
          <w:shd w:val="clear" w:color="auto" w:fill="FFFFFF"/>
        </w:rPr>
        <w:t>Michael True, Senior Associate, Talent Development &amp; Marketing, Career &amp; Professional Development Center, Messiah College.</w:t>
      </w:r>
    </w:p>
    <w:p w:rsidR="004C0707" w:rsidRPr="00975330" w:rsidRDefault="004C0707" w:rsidP="00052836">
      <w:pPr>
        <w:rPr>
          <w:rFonts w:cstheme="minorHAnsi"/>
        </w:rPr>
      </w:pPr>
    </w:p>
    <w:p w:rsidR="00052836" w:rsidRPr="004D59EA" w:rsidRDefault="00FC355D" w:rsidP="00FC355D">
      <w:pPr>
        <w:tabs>
          <w:tab w:val="left" w:pos="1440"/>
        </w:tabs>
        <w:rPr>
          <w:rFonts w:cstheme="minorHAnsi"/>
          <w:sz w:val="20"/>
          <w:szCs w:val="20"/>
        </w:rPr>
      </w:pPr>
      <w:r>
        <w:rPr>
          <w:rFonts w:cstheme="minorHAnsi"/>
          <w:sz w:val="20"/>
          <w:szCs w:val="20"/>
        </w:rPr>
        <w:t>10:45</w:t>
      </w:r>
      <w:r w:rsidR="00FA0D1F" w:rsidRPr="004D59EA">
        <w:rPr>
          <w:rFonts w:cstheme="minorHAnsi"/>
          <w:sz w:val="20"/>
          <w:szCs w:val="20"/>
        </w:rPr>
        <w:t>-11:4</w:t>
      </w:r>
      <w:r>
        <w:rPr>
          <w:rFonts w:cstheme="minorHAnsi"/>
          <w:sz w:val="20"/>
          <w:szCs w:val="20"/>
        </w:rPr>
        <w:t>5a</w:t>
      </w:r>
      <w:r w:rsidR="00052836" w:rsidRPr="004D59EA">
        <w:rPr>
          <w:rFonts w:cstheme="minorHAnsi"/>
          <w:sz w:val="20"/>
          <w:szCs w:val="20"/>
        </w:rPr>
        <w:t>m</w:t>
      </w:r>
      <w:r>
        <w:rPr>
          <w:rFonts w:cstheme="minorHAnsi"/>
          <w:sz w:val="20"/>
          <w:szCs w:val="20"/>
        </w:rPr>
        <w:t xml:space="preserve">  </w:t>
      </w:r>
      <w:r>
        <w:rPr>
          <w:rFonts w:cstheme="minorHAnsi"/>
          <w:sz w:val="20"/>
          <w:szCs w:val="20"/>
        </w:rPr>
        <w:tab/>
      </w:r>
      <w:r w:rsidR="001134A2" w:rsidRPr="004D59EA">
        <w:rPr>
          <w:rFonts w:cstheme="minorHAnsi"/>
          <w:sz w:val="20"/>
          <w:szCs w:val="20"/>
        </w:rPr>
        <w:t>Breakout Session #1</w:t>
      </w:r>
    </w:p>
    <w:p w:rsidR="00646B09" w:rsidRDefault="00646B09" w:rsidP="00FC355D">
      <w:pPr>
        <w:spacing w:after="0" w:line="240" w:lineRule="auto"/>
        <w:rPr>
          <w:rFonts w:cstheme="minorHAnsi"/>
          <w:b/>
          <w:sz w:val="20"/>
          <w:szCs w:val="20"/>
        </w:rPr>
      </w:pPr>
      <w:r w:rsidRPr="004D59EA">
        <w:rPr>
          <w:rFonts w:cstheme="minorHAnsi"/>
          <w:sz w:val="20"/>
          <w:szCs w:val="20"/>
        </w:rPr>
        <w:tab/>
      </w:r>
      <w:r w:rsidRPr="004D59EA">
        <w:rPr>
          <w:rFonts w:cstheme="minorHAnsi"/>
          <w:sz w:val="20"/>
          <w:szCs w:val="20"/>
        </w:rPr>
        <w:tab/>
      </w:r>
      <w:r w:rsidRPr="004D59EA">
        <w:rPr>
          <w:rFonts w:cstheme="minorHAnsi"/>
          <w:b/>
          <w:sz w:val="20"/>
          <w:szCs w:val="20"/>
        </w:rPr>
        <w:t>NextGen Career Services – Everything from Zed to Alpha</w:t>
      </w:r>
      <w:r w:rsidR="00A82734">
        <w:rPr>
          <w:rFonts w:cstheme="minorHAnsi"/>
          <w:b/>
          <w:sz w:val="20"/>
          <w:szCs w:val="20"/>
        </w:rPr>
        <w:t xml:space="preserve">    </w:t>
      </w:r>
      <w:r w:rsidR="00A82734">
        <w:rPr>
          <w:rFonts w:cstheme="minorHAnsi"/>
          <w:b/>
          <w:sz w:val="20"/>
          <w:szCs w:val="20"/>
        </w:rPr>
        <w:tab/>
      </w:r>
      <w:r w:rsidR="00A82734">
        <w:rPr>
          <w:rFonts w:cstheme="minorHAnsi"/>
          <w:b/>
          <w:sz w:val="20"/>
          <w:szCs w:val="20"/>
        </w:rPr>
        <w:tab/>
      </w:r>
      <w:r w:rsidR="00A82734">
        <w:rPr>
          <w:rFonts w:cstheme="minorHAnsi"/>
          <w:b/>
          <w:sz w:val="20"/>
          <w:szCs w:val="20"/>
        </w:rPr>
        <w:tab/>
        <w:t xml:space="preserve">               </w:t>
      </w:r>
      <w:r w:rsidR="00A82734" w:rsidRPr="00A82734">
        <w:rPr>
          <w:rFonts w:cstheme="minorHAnsi"/>
          <w:sz w:val="20"/>
          <w:szCs w:val="20"/>
        </w:rPr>
        <w:t>Carolina Ballroom A</w:t>
      </w:r>
    </w:p>
    <w:p w:rsidR="00FC355D" w:rsidRPr="00FC355D" w:rsidRDefault="00FC355D" w:rsidP="00FC355D">
      <w:pPr>
        <w:spacing w:after="0" w:line="240" w:lineRule="auto"/>
        <w:ind w:left="1440"/>
        <w:rPr>
          <w:rFonts w:cstheme="minorHAnsi"/>
          <w:i/>
          <w:sz w:val="20"/>
          <w:szCs w:val="20"/>
        </w:rPr>
      </w:pPr>
      <w:r w:rsidRPr="00FC355D">
        <w:rPr>
          <w:rFonts w:cstheme="minorHAnsi"/>
          <w:i/>
          <w:sz w:val="20"/>
          <w:szCs w:val="20"/>
        </w:rPr>
        <w:t>Target Audience: Both - College &amp; Employer Partners</w:t>
      </w:r>
    </w:p>
    <w:p w:rsidR="00646B09" w:rsidRPr="004D59EA" w:rsidRDefault="00646B09" w:rsidP="00FC355D">
      <w:pPr>
        <w:spacing w:after="0" w:line="240" w:lineRule="auto"/>
        <w:ind w:left="720" w:firstLine="720"/>
        <w:rPr>
          <w:rFonts w:cstheme="minorHAnsi"/>
          <w:sz w:val="20"/>
          <w:szCs w:val="20"/>
        </w:rPr>
      </w:pPr>
      <w:r w:rsidRPr="004D59EA">
        <w:rPr>
          <w:rFonts w:cstheme="minorHAnsi"/>
          <w:sz w:val="20"/>
          <w:szCs w:val="20"/>
        </w:rPr>
        <w:t>Cory Werkheiser, College of Charleston / School of Business Student Success Center</w:t>
      </w:r>
    </w:p>
    <w:p w:rsidR="00FC355D" w:rsidRPr="00FC355D" w:rsidRDefault="00FC355D" w:rsidP="00FC355D">
      <w:pPr>
        <w:spacing w:after="0" w:line="240" w:lineRule="auto"/>
        <w:rPr>
          <w:rFonts w:cstheme="minorHAnsi"/>
          <w:i/>
          <w:sz w:val="20"/>
          <w:szCs w:val="20"/>
        </w:rPr>
      </w:pPr>
    </w:p>
    <w:p w:rsidR="00646B09" w:rsidRPr="004D59EA" w:rsidRDefault="00646B09" w:rsidP="00FC355D">
      <w:pPr>
        <w:spacing w:after="0" w:line="240" w:lineRule="auto"/>
        <w:ind w:left="1440"/>
        <w:rPr>
          <w:rFonts w:cstheme="minorHAnsi"/>
          <w:sz w:val="20"/>
          <w:szCs w:val="20"/>
        </w:rPr>
      </w:pPr>
      <w:r w:rsidRPr="004D59EA">
        <w:rPr>
          <w:rFonts w:cstheme="minorHAnsi"/>
          <w:sz w:val="20"/>
          <w:szCs w:val="20"/>
        </w:rPr>
        <w:t>“Career services for GenZ? I’m still trying to figure out these Millennials!”</w:t>
      </w:r>
    </w:p>
    <w:p w:rsidR="00646B09" w:rsidRPr="004D59EA" w:rsidRDefault="00646B09" w:rsidP="00FC355D">
      <w:pPr>
        <w:spacing w:after="0" w:line="240" w:lineRule="auto"/>
        <w:ind w:left="1440"/>
        <w:rPr>
          <w:rFonts w:cstheme="minorHAnsi"/>
          <w:sz w:val="20"/>
          <w:szCs w:val="20"/>
        </w:rPr>
      </w:pPr>
      <w:r w:rsidRPr="004D59EA">
        <w:rPr>
          <w:rFonts w:cstheme="minorHAnsi"/>
          <w:sz w:val="20"/>
          <w:szCs w:val="20"/>
        </w:rPr>
        <w:t>To paraphrase Winston Churchill, the solution to customizing career services to generational differences and preferences is a riddle wrapped in a mystery inside an enigma. And it’s not going to get any easier because the tides they are a-changin' - Get ready to navigate the next wave: Gen Alpha.</w:t>
      </w:r>
    </w:p>
    <w:p w:rsidR="00753A21" w:rsidRDefault="00646B09" w:rsidP="00753A21">
      <w:pPr>
        <w:spacing w:after="0" w:line="240" w:lineRule="auto"/>
        <w:ind w:left="1440"/>
        <w:rPr>
          <w:rFonts w:cstheme="minorHAnsi"/>
          <w:sz w:val="20"/>
          <w:szCs w:val="20"/>
        </w:rPr>
      </w:pPr>
      <w:r w:rsidRPr="004D59EA">
        <w:rPr>
          <w:rFonts w:cstheme="minorHAnsi"/>
          <w:sz w:val="20"/>
          <w:szCs w:val="20"/>
        </w:rPr>
        <w:t>In this interactive session, we will discuss current trends in career services related to Millennials and Generation Z, as well as a critical discussion about the next generation, Alpha (because, well, we ran out of letters), and the opportunities and challenges facing both employers and educators.</w:t>
      </w:r>
    </w:p>
    <w:p w:rsidR="00753A21" w:rsidRDefault="00753A21" w:rsidP="00753A21">
      <w:pPr>
        <w:spacing w:after="0" w:line="240" w:lineRule="auto"/>
        <w:ind w:left="1440"/>
        <w:rPr>
          <w:rFonts w:cstheme="minorHAnsi"/>
          <w:sz w:val="20"/>
          <w:szCs w:val="20"/>
        </w:rPr>
      </w:pPr>
    </w:p>
    <w:p w:rsidR="00753A21" w:rsidRDefault="00753A21" w:rsidP="00753A21">
      <w:pPr>
        <w:spacing w:after="0" w:line="240" w:lineRule="auto"/>
        <w:ind w:left="1440"/>
        <w:rPr>
          <w:rFonts w:cstheme="minorHAnsi"/>
          <w:sz w:val="20"/>
          <w:szCs w:val="20"/>
        </w:rPr>
      </w:pPr>
    </w:p>
    <w:p w:rsidR="00FC355D" w:rsidRPr="00753A21" w:rsidRDefault="00817BD1" w:rsidP="00753A21">
      <w:pPr>
        <w:spacing w:after="0" w:line="240" w:lineRule="auto"/>
        <w:ind w:left="1440"/>
        <w:rPr>
          <w:rFonts w:cstheme="minorHAnsi"/>
          <w:sz w:val="20"/>
          <w:szCs w:val="20"/>
        </w:rPr>
      </w:pPr>
      <w:r w:rsidRPr="004D59EA">
        <w:rPr>
          <w:rFonts w:cstheme="minorHAnsi"/>
          <w:b/>
          <w:sz w:val="20"/>
          <w:szCs w:val="20"/>
        </w:rPr>
        <w:t>Guiding Major EXPLORERS to Their Safe Harbor</w:t>
      </w:r>
      <w:r w:rsidR="00A82734">
        <w:rPr>
          <w:rFonts w:cstheme="minorHAnsi"/>
          <w:b/>
          <w:sz w:val="20"/>
          <w:szCs w:val="20"/>
        </w:rPr>
        <w:t xml:space="preserve">                                       </w:t>
      </w:r>
      <w:r w:rsidR="00A82734">
        <w:rPr>
          <w:rFonts w:cstheme="minorHAnsi"/>
          <w:b/>
          <w:sz w:val="20"/>
          <w:szCs w:val="20"/>
        </w:rPr>
        <w:tab/>
      </w:r>
      <w:r w:rsidR="00A82734">
        <w:rPr>
          <w:rFonts w:cstheme="minorHAnsi"/>
          <w:b/>
          <w:sz w:val="20"/>
          <w:szCs w:val="20"/>
        </w:rPr>
        <w:tab/>
        <w:t xml:space="preserve">               </w:t>
      </w:r>
      <w:r w:rsidR="00A82734" w:rsidRPr="00A82734">
        <w:rPr>
          <w:rFonts w:cstheme="minorHAnsi"/>
          <w:sz w:val="20"/>
          <w:szCs w:val="20"/>
        </w:rPr>
        <w:t>Carolina Ballroom B</w:t>
      </w:r>
    </w:p>
    <w:p w:rsidR="00FC355D" w:rsidRDefault="00FC355D" w:rsidP="00FC355D">
      <w:pPr>
        <w:spacing w:after="0" w:line="240" w:lineRule="auto"/>
        <w:ind w:left="1440"/>
        <w:rPr>
          <w:rFonts w:cstheme="minorHAnsi"/>
          <w:sz w:val="20"/>
          <w:szCs w:val="20"/>
        </w:rPr>
      </w:pPr>
      <w:r w:rsidRPr="00FC355D">
        <w:rPr>
          <w:rFonts w:cstheme="minorHAnsi"/>
          <w:i/>
          <w:sz w:val="20"/>
          <w:szCs w:val="20"/>
        </w:rPr>
        <w:t>Target Audience:   College Partners</w:t>
      </w:r>
      <w:r w:rsidR="00817BD1" w:rsidRPr="004D59EA">
        <w:rPr>
          <w:rFonts w:cstheme="minorHAnsi"/>
          <w:sz w:val="20"/>
          <w:szCs w:val="20"/>
        </w:rPr>
        <w:br/>
        <w:t>Meredith Gerber, College of Charleston</w:t>
      </w:r>
    </w:p>
    <w:p w:rsidR="00817BD1" w:rsidRDefault="00817BD1" w:rsidP="00FC355D">
      <w:pPr>
        <w:spacing w:after="0" w:line="240" w:lineRule="auto"/>
        <w:ind w:left="1440"/>
        <w:rPr>
          <w:rFonts w:cstheme="minorHAnsi"/>
          <w:sz w:val="20"/>
          <w:szCs w:val="20"/>
        </w:rPr>
      </w:pPr>
      <w:r w:rsidRPr="004D59EA">
        <w:rPr>
          <w:rFonts w:cstheme="minorHAnsi"/>
          <w:sz w:val="20"/>
          <w:szCs w:val="20"/>
        </w:rPr>
        <w:t>Emma Waugh, College of Charleston</w:t>
      </w:r>
    </w:p>
    <w:p w:rsidR="00FC355D" w:rsidRPr="004D59EA" w:rsidRDefault="00FC355D" w:rsidP="00FC355D">
      <w:pPr>
        <w:spacing w:after="0" w:line="240" w:lineRule="auto"/>
        <w:rPr>
          <w:rFonts w:cstheme="minorHAnsi"/>
          <w:sz w:val="20"/>
          <w:szCs w:val="20"/>
        </w:rPr>
      </w:pPr>
    </w:p>
    <w:p w:rsidR="00753A21" w:rsidRDefault="00817BD1" w:rsidP="00753A21">
      <w:pPr>
        <w:spacing w:after="0" w:line="240" w:lineRule="auto"/>
        <w:ind w:left="1440"/>
        <w:rPr>
          <w:rFonts w:cstheme="minorHAnsi"/>
          <w:sz w:val="20"/>
          <w:szCs w:val="20"/>
        </w:rPr>
      </w:pPr>
      <w:r w:rsidRPr="004D59EA">
        <w:rPr>
          <w:rFonts w:cstheme="minorHAnsi"/>
          <w:sz w:val="20"/>
          <w:szCs w:val="20"/>
        </w:rPr>
        <w:t>Selecting an academic major is one of the most significant decisions students make in college. They are often overwhelmed by the sea of major and career possibilities. The College of Charleston Career Center offers both one-time Choosing a Major workshops and a 4-week Explore workshop series to help students navigate many of the possibilities. These workshops are opportunities to engage first and second-year students in the career development process through a framework that encourages self-reflection and personalized action steps. Learn about how we market, implement, and assess the two workshop series, and share your major and career exploration ideas!</w:t>
      </w:r>
    </w:p>
    <w:p w:rsidR="00753A21" w:rsidRDefault="00753A21" w:rsidP="00753A21">
      <w:pPr>
        <w:spacing w:after="0" w:line="240" w:lineRule="auto"/>
        <w:ind w:left="1440"/>
        <w:rPr>
          <w:rFonts w:cstheme="minorHAnsi"/>
          <w:sz w:val="20"/>
          <w:szCs w:val="20"/>
        </w:rPr>
      </w:pPr>
    </w:p>
    <w:p w:rsidR="00753A21" w:rsidRDefault="00753A21" w:rsidP="00753A21">
      <w:pPr>
        <w:spacing w:after="0" w:line="240" w:lineRule="auto"/>
        <w:ind w:left="1440"/>
        <w:rPr>
          <w:rFonts w:cstheme="minorHAnsi"/>
          <w:sz w:val="20"/>
          <w:szCs w:val="20"/>
        </w:rPr>
      </w:pPr>
    </w:p>
    <w:p w:rsidR="00646B09" w:rsidRPr="00753A21" w:rsidRDefault="00646B09" w:rsidP="00753A21">
      <w:pPr>
        <w:spacing w:after="0" w:line="240" w:lineRule="auto"/>
        <w:ind w:left="1440"/>
        <w:rPr>
          <w:rFonts w:cstheme="minorHAnsi"/>
          <w:sz w:val="20"/>
          <w:szCs w:val="20"/>
        </w:rPr>
      </w:pPr>
      <w:r w:rsidRPr="00FC355D">
        <w:rPr>
          <w:rFonts w:cstheme="minorHAnsi"/>
          <w:b/>
          <w:sz w:val="20"/>
          <w:szCs w:val="20"/>
        </w:rPr>
        <w:t>Employer Outreach: Tips, Tricks, and Best Practices</w:t>
      </w:r>
      <w:r w:rsidR="00A82734">
        <w:rPr>
          <w:rFonts w:cstheme="minorHAnsi"/>
          <w:b/>
          <w:sz w:val="20"/>
          <w:szCs w:val="20"/>
        </w:rPr>
        <w:t xml:space="preserve">                            </w:t>
      </w:r>
      <w:r w:rsidR="00A82734">
        <w:rPr>
          <w:rFonts w:cstheme="minorHAnsi"/>
          <w:b/>
          <w:sz w:val="20"/>
          <w:szCs w:val="20"/>
        </w:rPr>
        <w:tab/>
      </w:r>
      <w:r w:rsidR="00A82734">
        <w:rPr>
          <w:rFonts w:cstheme="minorHAnsi"/>
          <w:b/>
          <w:sz w:val="20"/>
          <w:szCs w:val="20"/>
        </w:rPr>
        <w:tab/>
      </w:r>
      <w:r w:rsidR="00A82734">
        <w:rPr>
          <w:rFonts w:cstheme="minorHAnsi"/>
          <w:b/>
          <w:sz w:val="20"/>
          <w:szCs w:val="20"/>
        </w:rPr>
        <w:tab/>
        <w:t xml:space="preserve">        </w:t>
      </w:r>
      <w:r w:rsidR="00A82734" w:rsidRPr="00A82734">
        <w:rPr>
          <w:rFonts w:cstheme="minorHAnsi"/>
          <w:sz w:val="20"/>
          <w:szCs w:val="20"/>
        </w:rPr>
        <w:t>Calhoun Room</w:t>
      </w:r>
    </w:p>
    <w:p w:rsidR="00FC355D" w:rsidRPr="00FC355D" w:rsidRDefault="00FC355D" w:rsidP="00FC355D">
      <w:pPr>
        <w:spacing w:after="0"/>
        <w:ind w:left="1440"/>
        <w:rPr>
          <w:rFonts w:cstheme="minorHAnsi"/>
          <w:i/>
          <w:sz w:val="20"/>
          <w:szCs w:val="20"/>
        </w:rPr>
      </w:pPr>
      <w:r w:rsidRPr="00FC355D">
        <w:rPr>
          <w:rFonts w:cstheme="minorHAnsi"/>
          <w:i/>
          <w:sz w:val="20"/>
          <w:szCs w:val="20"/>
        </w:rPr>
        <w:t>Target Audience:   Both - College &amp; Employer Partners</w:t>
      </w:r>
    </w:p>
    <w:p w:rsidR="00FC355D" w:rsidRDefault="00646B09" w:rsidP="00FC355D">
      <w:pPr>
        <w:spacing w:after="0"/>
        <w:ind w:left="720" w:firstLine="720"/>
        <w:rPr>
          <w:rFonts w:cstheme="minorHAnsi"/>
          <w:sz w:val="20"/>
          <w:szCs w:val="20"/>
        </w:rPr>
      </w:pPr>
      <w:r w:rsidRPr="00FC355D">
        <w:rPr>
          <w:rFonts w:cstheme="minorHAnsi"/>
          <w:sz w:val="20"/>
          <w:szCs w:val="20"/>
        </w:rPr>
        <w:t>Shanae Giles, University of South Carolina</w:t>
      </w:r>
      <w:r w:rsidR="00FC355D">
        <w:rPr>
          <w:rFonts w:cstheme="minorHAnsi"/>
          <w:sz w:val="20"/>
          <w:szCs w:val="20"/>
        </w:rPr>
        <w:t xml:space="preserve"> </w:t>
      </w:r>
    </w:p>
    <w:p w:rsidR="00646B09" w:rsidRPr="00FC355D" w:rsidRDefault="00646B09" w:rsidP="00FC355D">
      <w:pPr>
        <w:spacing w:after="0"/>
        <w:ind w:left="720" w:firstLine="720"/>
        <w:rPr>
          <w:rFonts w:cstheme="minorHAnsi"/>
          <w:sz w:val="20"/>
          <w:szCs w:val="20"/>
        </w:rPr>
      </w:pPr>
      <w:r w:rsidRPr="00FC355D">
        <w:rPr>
          <w:rFonts w:cstheme="minorHAnsi"/>
          <w:sz w:val="20"/>
          <w:szCs w:val="20"/>
        </w:rPr>
        <w:t>Annie Shealy, University of South Carolina</w:t>
      </w:r>
    </w:p>
    <w:p w:rsidR="00FC355D" w:rsidRPr="00FC355D" w:rsidRDefault="00FC355D" w:rsidP="00FC355D">
      <w:pPr>
        <w:spacing w:after="0"/>
        <w:rPr>
          <w:rFonts w:cstheme="minorHAnsi"/>
          <w:sz w:val="20"/>
          <w:szCs w:val="20"/>
        </w:rPr>
      </w:pPr>
    </w:p>
    <w:p w:rsidR="00646B09" w:rsidRPr="00FC355D" w:rsidRDefault="00646B09" w:rsidP="00FC355D">
      <w:pPr>
        <w:spacing w:after="0"/>
        <w:ind w:left="1440"/>
        <w:rPr>
          <w:rFonts w:cstheme="minorHAnsi"/>
          <w:sz w:val="20"/>
          <w:szCs w:val="20"/>
        </w:rPr>
      </w:pPr>
      <w:r w:rsidRPr="00FC355D">
        <w:rPr>
          <w:rFonts w:cstheme="minorHAnsi"/>
          <w:sz w:val="20"/>
          <w:szCs w:val="20"/>
        </w:rPr>
        <w:t>Ever wondered how employer relations teams conduct their outreach? In this session, we'll share the different types of outreach (i.e. conferences), how the University of South Carolina utilizes Handshake to create leads, and the basics of creating a target list for the year. We're here to learn with you, so attendees are asked to bring their own ideas and experiences to share!</w:t>
      </w:r>
    </w:p>
    <w:p w:rsidR="003C41B2" w:rsidRPr="00FC355D" w:rsidRDefault="003C41B2" w:rsidP="00FC355D">
      <w:pPr>
        <w:spacing w:after="0"/>
        <w:ind w:left="1440"/>
        <w:rPr>
          <w:rFonts w:cstheme="minorHAnsi"/>
          <w:sz w:val="20"/>
          <w:szCs w:val="20"/>
        </w:rPr>
      </w:pPr>
    </w:p>
    <w:p w:rsidR="001134A2" w:rsidRPr="00FC355D" w:rsidRDefault="001134A2" w:rsidP="00052836">
      <w:pPr>
        <w:rPr>
          <w:rFonts w:cstheme="minorHAnsi"/>
          <w:sz w:val="20"/>
          <w:szCs w:val="20"/>
        </w:rPr>
      </w:pPr>
      <w:r w:rsidRPr="00FC355D">
        <w:rPr>
          <w:rFonts w:cstheme="minorHAnsi"/>
          <w:sz w:val="20"/>
          <w:szCs w:val="20"/>
        </w:rPr>
        <w:t>12:00-2:00pm</w:t>
      </w:r>
      <w:r w:rsidRPr="00FC355D">
        <w:rPr>
          <w:rFonts w:cstheme="minorHAnsi"/>
          <w:sz w:val="20"/>
          <w:szCs w:val="20"/>
        </w:rPr>
        <w:tab/>
        <w:t>Lunch &amp; Business Meeting</w:t>
      </w:r>
      <w:r w:rsidR="00A82734">
        <w:rPr>
          <w:rFonts w:cstheme="minorHAnsi"/>
          <w:sz w:val="20"/>
          <w:szCs w:val="20"/>
        </w:rPr>
        <w:tab/>
      </w:r>
      <w:r w:rsidR="00A82734">
        <w:rPr>
          <w:rFonts w:cstheme="minorHAnsi"/>
          <w:sz w:val="20"/>
          <w:szCs w:val="20"/>
        </w:rPr>
        <w:tab/>
      </w:r>
      <w:r w:rsidR="00A82734">
        <w:rPr>
          <w:rFonts w:cstheme="minorHAnsi"/>
          <w:sz w:val="20"/>
          <w:szCs w:val="20"/>
        </w:rPr>
        <w:tab/>
      </w:r>
      <w:r w:rsidR="00A82734">
        <w:rPr>
          <w:rFonts w:cstheme="minorHAnsi"/>
          <w:sz w:val="20"/>
          <w:szCs w:val="20"/>
        </w:rPr>
        <w:tab/>
      </w:r>
      <w:r w:rsidR="00A82734">
        <w:rPr>
          <w:rFonts w:cstheme="minorHAnsi"/>
          <w:sz w:val="20"/>
          <w:szCs w:val="20"/>
        </w:rPr>
        <w:tab/>
      </w:r>
      <w:r w:rsidR="00A82734">
        <w:rPr>
          <w:rFonts w:cstheme="minorHAnsi"/>
          <w:sz w:val="20"/>
          <w:szCs w:val="20"/>
        </w:rPr>
        <w:tab/>
      </w:r>
      <w:r w:rsidR="00A82734">
        <w:rPr>
          <w:rFonts w:cstheme="minorHAnsi"/>
          <w:sz w:val="20"/>
          <w:szCs w:val="20"/>
        </w:rPr>
        <w:tab/>
      </w:r>
      <w:r w:rsidR="00A82734">
        <w:rPr>
          <w:rFonts w:cstheme="minorHAnsi"/>
          <w:sz w:val="20"/>
          <w:szCs w:val="20"/>
        </w:rPr>
        <w:tab/>
        <w:t xml:space="preserve">  Carolina Ballroom</w:t>
      </w:r>
    </w:p>
    <w:p w:rsidR="003C41B2" w:rsidRPr="00FC355D" w:rsidRDefault="003C41B2" w:rsidP="00052836">
      <w:pPr>
        <w:rPr>
          <w:rFonts w:cstheme="minorHAnsi"/>
          <w:sz w:val="20"/>
          <w:szCs w:val="20"/>
        </w:rPr>
      </w:pPr>
    </w:p>
    <w:p w:rsidR="001134A2" w:rsidRPr="00FC355D" w:rsidRDefault="003C41B2" w:rsidP="00052836">
      <w:pPr>
        <w:rPr>
          <w:rFonts w:cstheme="minorHAnsi"/>
          <w:sz w:val="20"/>
          <w:szCs w:val="20"/>
        </w:rPr>
      </w:pPr>
      <w:r w:rsidRPr="00FC355D">
        <w:rPr>
          <w:rFonts w:cstheme="minorHAnsi"/>
          <w:sz w:val="20"/>
          <w:szCs w:val="20"/>
        </w:rPr>
        <w:t>2:15 -3:15pm</w:t>
      </w:r>
      <w:r w:rsidRPr="00FC355D">
        <w:rPr>
          <w:rFonts w:cstheme="minorHAnsi"/>
          <w:sz w:val="20"/>
          <w:szCs w:val="20"/>
        </w:rPr>
        <w:tab/>
        <w:t xml:space="preserve">Breakout </w:t>
      </w:r>
      <w:r w:rsidR="00FA0D1F" w:rsidRPr="00FC355D">
        <w:rPr>
          <w:rFonts w:cstheme="minorHAnsi"/>
          <w:sz w:val="20"/>
          <w:szCs w:val="20"/>
        </w:rPr>
        <w:t>Session</w:t>
      </w:r>
      <w:r w:rsidRPr="00FC355D">
        <w:rPr>
          <w:rFonts w:cstheme="minorHAnsi"/>
          <w:sz w:val="20"/>
          <w:szCs w:val="20"/>
        </w:rPr>
        <w:t xml:space="preserve"> #2</w:t>
      </w:r>
    </w:p>
    <w:p w:rsidR="00412448" w:rsidRPr="00FC355D" w:rsidRDefault="00412448" w:rsidP="00FC355D">
      <w:pPr>
        <w:spacing w:after="0"/>
        <w:ind w:left="1440"/>
        <w:rPr>
          <w:rFonts w:cstheme="minorHAnsi"/>
          <w:sz w:val="20"/>
          <w:szCs w:val="20"/>
        </w:rPr>
      </w:pPr>
      <w:r w:rsidRPr="00FC355D">
        <w:rPr>
          <w:rFonts w:cstheme="minorHAnsi"/>
          <w:b/>
          <w:bCs/>
          <w:sz w:val="20"/>
          <w:szCs w:val="20"/>
        </w:rPr>
        <w:t>Internship Award Program: A Budget Model</w:t>
      </w:r>
      <w:r w:rsidRPr="00FC355D">
        <w:rPr>
          <w:rFonts w:cstheme="minorHAnsi"/>
          <w:sz w:val="20"/>
          <w:szCs w:val="20"/>
        </w:rPr>
        <w:t xml:space="preserve"> </w:t>
      </w:r>
      <w:r w:rsidR="00A82734">
        <w:rPr>
          <w:rFonts w:cstheme="minorHAnsi"/>
          <w:sz w:val="20"/>
          <w:szCs w:val="20"/>
        </w:rPr>
        <w:t xml:space="preserve">                                                                            Carolina Ballroom A</w:t>
      </w:r>
    </w:p>
    <w:p w:rsidR="00646B09" w:rsidRPr="00FC355D" w:rsidRDefault="00646B09" w:rsidP="00FC355D">
      <w:pPr>
        <w:spacing w:after="0"/>
        <w:ind w:left="720" w:firstLine="720"/>
        <w:rPr>
          <w:rFonts w:cstheme="minorHAnsi"/>
          <w:i/>
          <w:sz w:val="20"/>
          <w:szCs w:val="20"/>
        </w:rPr>
      </w:pPr>
      <w:r w:rsidRPr="00FC355D">
        <w:rPr>
          <w:rFonts w:cstheme="minorHAnsi"/>
          <w:i/>
          <w:sz w:val="20"/>
          <w:szCs w:val="20"/>
        </w:rPr>
        <w:t>Target Audience:   Both - College &amp; Employer Partners</w:t>
      </w:r>
    </w:p>
    <w:p w:rsidR="00646B09" w:rsidRPr="00FC355D" w:rsidRDefault="00646B09" w:rsidP="00FC355D">
      <w:pPr>
        <w:spacing w:after="0"/>
        <w:ind w:left="1440"/>
        <w:rPr>
          <w:rFonts w:cstheme="minorHAnsi"/>
          <w:sz w:val="20"/>
          <w:szCs w:val="20"/>
        </w:rPr>
      </w:pPr>
      <w:r w:rsidRPr="00FC355D">
        <w:rPr>
          <w:rFonts w:cstheme="minorHAnsi"/>
          <w:sz w:val="20"/>
          <w:szCs w:val="20"/>
        </w:rPr>
        <w:t>Jim Allison, College of Charleston</w:t>
      </w:r>
    </w:p>
    <w:p w:rsidR="00646B09" w:rsidRPr="00FC355D" w:rsidRDefault="00646B09" w:rsidP="00FC355D">
      <w:pPr>
        <w:spacing w:after="0"/>
        <w:ind w:left="1440"/>
        <w:rPr>
          <w:rFonts w:cstheme="minorHAnsi"/>
          <w:sz w:val="20"/>
          <w:szCs w:val="20"/>
        </w:rPr>
      </w:pPr>
      <w:r w:rsidRPr="00FC355D">
        <w:rPr>
          <w:rFonts w:cstheme="minorHAnsi"/>
          <w:sz w:val="20"/>
          <w:szCs w:val="20"/>
        </w:rPr>
        <w:t>Erin Halford, College of Charleston</w:t>
      </w:r>
    </w:p>
    <w:p w:rsidR="00FA0D1F" w:rsidRPr="00FC355D" w:rsidRDefault="00FA0D1F" w:rsidP="00FC355D">
      <w:pPr>
        <w:spacing w:after="0"/>
        <w:ind w:left="1440"/>
        <w:rPr>
          <w:rFonts w:cstheme="minorHAnsi"/>
          <w:sz w:val="20"/>
          <w:szCs w:val="20"/>
        </w:rPr>
      </w:pPr>
      <w:r w:rsidRPr="00FC355D">
        <w:rPr>
          <w:rFonts w:cstheme="minorHAnsi"/>
          <w:sz w:val="20"/>
          <w:szCs w:val="20"/>
        </w:rPr>
        <w:t>Kristin Wichmann, College of Charleston</w:t>
      </w:r>
    </w:p>
    <w:p w:rsidR="00FC355D" w:rsidRDefault="00412448" w:rsidP="00FC355D">
      <w:pPr>
        <w:spacing w:after="0"/>
        <w:ind w:left="1440"/>
        <w:rPr>
          <w:rFonts w:cstheme="minorHAnsi"/>
          <w:sz w:val="20"/>
          <w:szCs w:val="20"/>
        </w:rPr>
      </w:pPr>
      <w:r w:rsidRPr="00FC355D">
        <w:rPr>
          <w:rFonts w:cstheme="minorHAnsi"/>
          <w:sz w:val="20"/>
          <w:szCs w:val="20"/>
        </w:rPr>
        <w:t> </w:t>
      </w:r>
    </w:p>
    <w:p w:rsidR="003C41B2" w:rsidRDefault="00412448" w:rsidP="00753A21">
      <w:pPr>
        <w:spacing w:after="0"/>
        <w:ind w:left="1440"/>
        <w:rPr>
          <w:rFonts w:cstheme="minorHAnsi"/>
          <w:sz w:val="20"/>
          <w:szCs w:val="20"/>
        </w:rPr>
      </w:pPr>
      <w:r w:rsidRPr="00FC355D">
        <w:rPr>
          <w:rFonts w:cstheme="minorHAnsi"/>
          <w:sz w:val="20"/>
          <w:szCs w:val="20"/>
        </w:rPr>
        <w:t xml:space="preserve">The College of Charleston Career Center’s annual Internship Award Program offers a modest stipend for approximately 15 rising sophomores and juniors to pursue summer internship opportunities. This presentation will discuss the program’s funding source, applicant selection criteria, hybrid classroom structure, as well as successes and challenges. Following the presentation, there will be an open discussion to learn how other institutions manage their existing internship programs as well as brainstorm future program ideas.  This session is for career centers who have funded programs </w:t>
      </w:r>
      <w:r w:rsidR="00753A21">
        <w:rPr>
          <w:rFonts w:cstheme="minorHAnsi"/>
          <w:sz w:val="20"/>
          <w:szCs w:val="20"/>
        </w:rPr>
        <w:t>or are thinking of starting one.</w:t>
      </w:r>
    </w:p>
    <w:p w:rsidR="00753A21" w:rsidRDefault="00753A21" w:rsidP="00753A21">
      <w:pPr>
        <w:spacing w:after="0"/>
        <w:ind w:left="1440"/>
        <w:rPr>
          <w:rFonts w:cstheme="minorHAnsi"/>
          <w:sz w:val="20"/>
          <w:szCs w:val="20"/>
        </w:rPr>
      </w:pPr>
    </w:p>
    <w:p w:rsidR="00753A21" w:rsidRPr="00FC355D" w:rsidRDefault="00753A21" w:rsidP="00753A21">
      <w:pPr>
        <w:spacing w:after="0"/>
        <w:ind w:left="1440"/>
        <w:rPr>
          <w:rFonts w:cstheme="minorHAnsi"/>
          <w:sz w:val="20"/>
          <w:szCs w:val="20"/>
        </w:rPr>
      </w:pPr>
    </w:p>
    <w:p w:rsidR="003C41B2" w:rsidRPr="00FC355D" w:rsidRDefault="003C41B2" w:rsidP="00FC355D">
      <w:pPr>
        <w:spacing w:after="0"/>
        <w:ind w:left="1440"/>
        <w:rPr>
          <w:rFonts w:cstheme="minorHAnsi"/>
          <w:b/>
          <w:sz w:val="20"/>
          <w:szCs w:val="20"/>
        </w:rPr>
      </w:pPr>
      <w:r w:rsidRPr="00FC355D">
        <w:rPr>
          <w:rFonts w:cstheme="minorHAnsi"/>
          <w:b/>
          <w:sz w:val="20"/>
          <w:szCs w:val="20"/>
        </w:rPr>
        <w:t>Mentoring - a High Impact Practice that Helps Students Navigate Their Future</w:t>
      </w:r>
      <w:r w:rsidR="00A82734">
        <w:rPr>
          <w:rFonts w:cstheme="minorHAnsi"/>
          <w:b/>
          <w:sz w:val="20"/>
          <w:szCs w:val="20"/>
        </w:rPr>
        <w:t xml:space="preserve">                </w:t>
      </w:r>
      <w:r w:rsidR="00A82734" w:rsidRPr="00A82734">
        <w:rPr>
          <w:rFonts w:cstheme="minorHAnsi"/>
          <w:sz w:val="20"/>
          <w:szCs w:val="20"/>
        </w:rPr>
        <w:t>Carolina Ballroom B</w:t>
      </w:r>
    </w:p>
    <w:p w:rsidR="003C41B2" w:rsidRPr="00FC355D" w:rsidRDefault="003C41B2" w:rsidP="00FC355D">
      <w:pPr>
        <w:spacing w:after="0"/>
        <w:ind w:left="1440"/>
        <w:rPr>
          <w:rFonts w:cstheme="minorHAnsi"/>
          <w:i/>
          <w:sz w:val="20"/>
          <w:szCs w:val="20"/>
        </w:rPr>
      </w:pPr>
      <w:r w:rsidRPr="00FC355D">
        <w:rPr>
          <w:rFonts w:cstheme="minorHAnsi"/>
          <w:i/>
          <w:sz w:val="20"/>
          <w:szCs w:val="20"/>
        </w:rPr>
        <w:t>Target Audience:   College Partners</w:t>
      </w:r>
    </w:p>
    <w:p w:rsidR="00FC355D" w:rsidRDefault="003C41B2" w:rsidP="00FC355D">
      <w:pPr>
        <w:spacing w:after="0"/>
        <w:ind w:left="1440"/>
        <w:rPr>
          <w:rFonts w:cstheme="minorHAnsi"/>
          <w:sz w:val="20"/>
          <w:szCs w:val="20"/>
        </w:rPr>
      </w:pPr>
      <w:r w:rsidRPr="00FC355D">
        <w:rPr>
          <w:rFonts w:cstheme="minorHAnsi"/>
          <w:sz w:val="20"/>
          <w:szCs w:val="20"/>
        </w:rPr>
        <w:t>Leah Hughes, Clemson University – College of Business</w:t>
      </w:r>
    </w:p>
    <w:p w:rsidR="00753A21" w:rsidRDefault="003C41B2" w:rsidP="00753A21">
      <w:pPr>
        <w:spacing w:after="0"/>
        <w:ind w:left="1440"/>
        <w:rPr>
          <w:rFonts w:cstheme="minorHAnsi"/>
          <w:sz w:val="20"/>
          <w:szCs w:val="20"/>
        </w:rPr>
      </w:pPr>
      <w:r w:rsidRPr="00FC355D">
        <w:rPr>
          <w:rFonts w:cstheme="minorHAnsi"/>
          <w:sz w:val="20"/>
          <w:szCs w:val="20"/>
        </w:rPr>
        <w:br/>
        <w:t>Students who have a mentor in college are 2.2x more likely to be engaged at work after they graduate. Alumni who are connected to the college or university are more likely to give back to their alma mater financially. Learn how a campus-wide initiative at Clemson University is engaging students by connecting them with alumni mentors. By looking at several different mentoring program models, you will gain insight into establishing or advancing your own college mentor network. Resources, best practices and “lessons learned” will be shared.</w:t>
      </w:r>
    </w:p>
    <w:p w:rsidR="00753A21" w:rsidRDefault="00753A21" w:rsidP="00753A21">
      <w:pPr>
        <w:spacing w:after="0"/>
        <w:ind w:left="1440"/>
        <w:rPr>
          <w:rFonts w:cstheme="minorHAnsi"/>
          <w:sz w:val="20"/>
          <w:szCs w:val="20"/>
        </w:rPr>
      </w:pPr>
    </w:p>
    <w:p w:rsidR="00753A21" w:rsidRDefault="00753A21" w:rsidP="00753A21">
      <w:pPr>
        <w:spacing w:after="0"/>
        <w:ind w:left="1440"/>
        <w:rPr>
          <w:rFonts w:cstheme="minorHAnsi"/>
          <w:sz w:val="20"/>
          <w:szCs w:val="20"/>
        </w:rPr>
      </w:pPr>
    </w:p>
    <w:p w:rsidR="00B220B4" w:rsidRPr="00753A21" w:rsidRDefault="00B220B4" w:rsidP="00753A21">
      <w:pPr>
        <w:spacing w:after="0"/>
        <w:ind w:left="1440"/>
        <w:rPr>
          <w:rFonts w:cstheme="minorHAnsi"/>
          <w:sz w:val="20"/>
          <w:szCs w:val="20"/>
        </w:rPr>
      </w:pPr>
      <w:r w:rsidRPr="00FC355D">
        <w:rPr>
          <w:rFonts w:cstheme="minorHAnsi"/>
          <w:b/>
          <w:sz w:val="20"/>
          <w:szCs w:val="20"/>
        </w:rPr>
        <w:t>Social Surge – Navigating the Rogue Waves of Apps and Social Media Platforms for Recruitment</w:t>
      </w:r>
      <w:r w:rsidR="00A82734" w:rsidRPr="00FC355D">
        <w:rPr>
          <w:rFonts w:cstheme="minorHAnsi"/>
          <w:b/>
          <w:sz w:val="20"/>
          <w:szCs w:val="20"/>
        </w:rPr>
        <w:t xml:space="preserve">, </w:t>
      </w:r>
      <w:r w:rsidR="00A82734">
        <w:rPr>
          <w:rFonts w:cstheme="minorHAnsi"/>
          <w:b/>
          <w:sz w:val="20"/>
          <w:szCs w:val="20"/>
        </w:rPr>
        <w:t>Interviewing</w:t>
      </w:r>
      <w:r w:rsidRPr="00FC355D">
        <w:rPr>
          <w:rFonts w:cstheme="minorHAnsi"/>
          <w:b/>
          <w:sz w:val="20"/>
          <w:szCs w:val="20"/>
        </w:rPr>
        <w:t>, and Hiring</w:t>
      </w:r>
      <w:r w:rsidR="00A82734">
        <w:rPr>
          <w:rFonts w:cstheme="minorHAnsi"/>
          <w:b/>
          <w:sz w:val="20"/>
          <w:szCs w:val="20"/>
        </w:rPr>
        <w:t xml:space="preserve">                                                                                                                           </w:t>
      </w:r>
      <w:r w:rsidR="00A82734" w:rsidRPr="00A82734">
        <w:rPr>
          <w:rFonts w:cstheme="minorHAnsi"/>
          <w:sz w:val="20"/>
          <w:szCs w:val="20"/>
        </w:rPr>
        <w:t>Calhoun Room</w:t>
      </w:r>
    </w:p>
    <w:p w:rsidR="00753A21" w:rsidRPr="00753A21" w:rsidRDefault="00753A21" w:rsidP="00753A21">
      <w:pPr>
        <w:spacing w:after="0"/>
        <w:ind w:left="1440"/>
        <w:rPr>
          <w:rFonts w:cstheme="minorHAnsi"/>
          <w:i/>
          <w:sz w:val="20"/>
          <w:szCs w:val="20"/>
        </w:rPr>
      </w:pPr>
      <w:r w:rsidRPr="00753A21">
        <w:rPr>
          <w:rFonts w:cstheme="minorHAnsi"/>
          <w:i/>
          <w:sz w:val="20"/>
          <w:szCs w:val="20"/>
        </w:rPr>
        <w:t>Target Audience: Both - College &amp; Employer Partners</w:t>
      </w:r>
    </w:p>
    <w:p w:rsidR="00B220B4" w:rsidRDefault="00B220B4" w:rsidP="00753A21">
      <w:pPr>
        <w:spacing w:after="0"/>
        <w:ind w:left="720" w:firstLine="720"/>
        <w:rPr>
          <w:rFonts w:cstheme="minorHAnsi"/>
          <w:sz w:val="20"/>
          <w:szCs w:val="20"/>
        </w:rPr>
      </w:pPr>
      <w:r w:rsidRPr="00FC355D">
        <w:rPr>
          <w:rFonts w:cstheme="minorHAnsi"/>
          <w:sz w:val="20"/>
          <w:szCs w:val="20"/>
        </w:rPr>
        <w:t>Cory Werkheiser, College of Charleston / School of Business Student Success Center</w:t>
      </w:r>
    </w:p>
    <w:p w:rsidR="00753A21" w:rsidRPr="00FC355D" w:rsidRDefault="00753A21" w:rsidP="00753A21">
      <w:pPr>
        <w:spacing w:after="0"/>
        <w:ind w:left="720" w:firstLine="720"/>
        <w:rPr>
          <w:rFonts w:cstheme="minorHAnsi"/>
          <w:b/>
          <w:sz w:val="20"/>
          <w:szCs w:val="20"/>
        </w:rPr>
      </w:pPr>
    </w:p>
    <w:p w:rsidR="00B220B4" w:rsidRPr="00FC355D" w:rsidRDefault="00B220B4" w:rsidP="00753A21">
      <w:pPr>
        <w:spacing w:after="0"/>
        <w:ind w:left="1440"/>
        <w:rPr>
          <w:rFonts w:cstheme="minorHAnsi"/>
          <w:sz w:val="20"/>
          <w:szCs w:val="20"/>
        </w:rPr>
      </w:pPr>
      <w:r w:rsidRPr="00FC355D">
        <w:rPr>
          <w:rFonts w:cstheme="minorHAnsi"/>
          <w:sz w:val="20"/>
          <w:szCs w:val="20"/>
        </w:rPr>
        <w:t>“But I already have a LinkedIn account.” That’s a great start – 10 years ago. There’s a tsunami of new apps and technologies all promising to streamline the process of hiring talent. Is it effective? Is it efficient? Is it working? Is it AI? Is there an algorithm? Well, as long as there’s an algorithm, we’ll all be fine…</w:t>
      </w:r>
      <w:r w:rsidRPr="00FC355D">
        <w:rPr>
          <w:rFonts w:cstheme="minorHAnsi"/>
          <w:sz w:val="20"/>
          <w:szCs w:val="20"/>
        </w:rPr>
        <w:br/>
        <w:t>This interactive session will focus on the latest apps and programs, especially the introduction of artificial intelligence, related to the hiring process.</w:t>
      </w:r>
    </w:p>
    <w:p w:rsidR="00646B09" w:rsidRPr="00FC355D" w:rsidRDefault="00646B09" w:rsidP="00052836">
      <w:pPr>
        <w:rPr>
          <w:rFonts w:cstheme="minorHAnsi"/>
          <w:sz w:val="20"/>
          <w:szCs w:val="20"/>
        </w:rPr>
      </w:pPr>
    </w:p>
    <w:p w:rsidR="00ED7291" w:rsidRDefault="00FC355D" w:rsidP="00052836">
      <w:pPr>
        <w:rPr>
          <w:rFonts w:cstheme="minorHAnsi"/>
          <w:sz w:val="20"/>
          <w:szCs w:val="20"/>
        </w:rPr>
      </w:pPr>
      <w:r>
        <w:rPr>
          <w:rFonts w:cstheme="minorHAnsi"/>
          <w:sz w:val="20"/>
          <w:szCs w:val="20"/>
        </w:rPr>
        <w:t>3:15-3:30</w:t>
      </w:r>
      <w:r w:rsidR="008B787E">
        <w:rPr>
          <w:rFonts w:cstheme="minorHAnsi"/>
          <w:sz w:val="20"/>
          <w:szCs w:val="20"/>
        </w:rPr>
        <w:t>pm</w:t>
      </w:r>
      <w:r>
        <w:rPr>
          <w:rFonts w:cstheme="minorHAnsi"/>
          <w:sz w:val="20"/>
          <w:szCs w:val="20"/>
        </w:rPr>
        <w:tab/>
      </w:r>
      <w:r w:rsidR="001134A2" w:rsidRPr="00FC355D">
        <w:rPr>
          <w:rFonts w:cstheme="minorHAnsi"/>
          <w:sz w:val="20"/>
          <w:szCs w:val="20"/>
        </w:rPr>
        <w:t>Break</w:t>
      </w:r>
    </w:p>
    <w:p w:rsidR="00ED7291" w:rsidRPr="00FC355D" w:rsidRDefault="00ED7291" w:rsidP="00052836">
      <w:pPr>
        <w:rPr>
          <w:rFonts w:cstheme="minorHAnsi"/>
          <w:sz w:val="20"/>
          <w:szCs w:val="20"/>
        </w:rPr>
      </w:pPr>
    </w:p>
    <w:p w:rsidR="00B9489A" w:rsidRDefault="001134A2" w:rsidP="00B9489A">
      <w:pPr>
        <w:spacing w:after="0"/>
        <w:ind w:left="1440" w:hanging="1440"/>
        <w:rPr>
          <w:rFonts w:cstheme="minorHAnsi"/>
          <w:sz w:val="20"/>
          <w:szCs w:val="20"/>
        </w:rPr>
      </w:pPr>
      <w:r w:rsidRPr="00FC355D">
        <w:rPr>
          <w:rFonts w:cstheme="minorHAnsi"/>
          <w:sz w:val="20"/>
          <w:szCs w:val="20"/>
        </w:rPr>
        <w:t>3:30-4:30pm</w:t>
      </w:r>
      <w:r w:rsidRPr="00FC355D">
        <w:rPr>
          <w:rFonts w:cstheme="minorHAnsi"/>
          <w:sz w:val="20"/>
          <w:szCs w:val="20"/>
        </w:rPr>
        <w:tab/>
      </w:r>
      <w:r w:rsidR="000D631F" w:rsidRPr="00FC355D">
        <w:rPr>
          <w:rFonts w:cstheme="minorHAnsi"/>
          <w:sz w:val="20"/>
          <w:szCs w:val="20"/>
        </w:rPr>
        <w:t xml:space="preserve">Employer </w:t>
      </w:r>
      <w:r w:rsidR="009E3B17">
        <w:rPr>
          <w:rFonts w:cstheme="minorHAnsi"/>
          <w:sz w:val="20"/>
          <w:szCs w:val="20"/>
        </w:rPr>
        <w:t>Showcase</w:t>
      </w:r>
      <w:r w:rsidR="00B9489A">
        <w:rPr>
          <w:rFonts w:cstheme="minorHAnsi"/>
          <w:sz w:val="20"/>
          <w:szCs w:val="20"/>
        </w:rPr>
        <w:t xml:space="preserve"> </w:t>
      </w:r>
      <w:r w:rsidR="00A82734">
        <w:rPr>
          <w:rFonts w:cstheme="minorHAnsi"/>
          <w:sz w:val="20"/>
          <w:szCs w:val="20"/>
        </w:rPr>
        <w:t xml:space="preserve">                   </w:t>
      </w:r>
      <w:r w:rsidR="00A82734">
        <w:rPr>
          <w:rFonts w:cstheme="minorHAnsi"/>
          <w:sz w:val="20"/>
          <w:szCs w:val="20"/>
        </w:rPr>
        <w:tab/>
      </w:r>
      <w:r w:rsidR="00A82734">
        <w:rPr>
          <w:rFonts w:cstheme="minorHAnsi"/>
          <w:sz w:val="20"/>
          <w:szCs w:val="20"/>
        </w:rPr>
        <w:tab/>
      </w:r>
      <w:r w:rsidR="00A82734">
        <w:rPr>
          <w:rFonts w:cstheme="minorHAnsi"/>
          <w:sz w:val="20"/>
          <w:szCs w:val="20"/>
        </w:rPr>
        <w:tab/>
      </w:r>
      <w:r w:rsidR="00A82734">
        <w:rPr>
          <w:rFonts w:cstheme="minorHAnsi"/>
          <w:sz w:val="20"/>
          <w:szCs w:val="20"/>
        </w:rPr>
        <w:tab/>
      </w:r>
      <w:r w:rsidR="00A82734">
        <w:rPr>
          <w:rFonts w:cstheme="minorHAnsi"/>
          <w:sz w:val="20"/>
          <w:szCs w:val="20"/>
        </w:rPr>
        <w:tab/>
      </w:r>
      <w:r w:rsidR="00A82734">
        <w:rPr>
          <w:rFonts w:cstheme="minorHAnsi"/>
          <w:sz w:val="20"/>
          <w:szCs w:val="20"/>
        </w:rPr>
        <w:tab/>
      </w:r>
      <w:r w:rsidR="00A82734">
        <w:rPr>
          <w:rFonts w:cstheme="minorHAnsi"/>
          <w:sz w:val="20"/>
          <w:szCs w:val="20"/>
        </w:rPr>
        <w:tab/>
        <w:t xml:space="preserve">          Main Hallway</w:t>
      </w:r>
    </w:p>
    <w:p w:rsidR="009E3B17" w:rsidRPr="00BB39AA" w:rsidRDefault="00BB39AA" w:rsidP="00B9489A">
      <w:pPr>
        <w:spacing w:after="0"/>
        <w:ind w:left="720" w:firstLine="720"/>
        <w:rPr>
          <w:rFonts w:cstheme="minorHAnsi"/>
          <w:i/>
          <w:sz w:val="20"/>
          <w:szCs w:val="20"/>
        </w:rPr>
      </w:pPr>
      <w:r w:rsidRPr="00BB39AA">
        <w:rPr>
          <w:rFonts w:cstheme="minorHAnsi"/>
          <w:i/>
          <w:sz w:val="20"/>
          <w:szCs w:val="20"/>
        </w:rPr>
        <w:t>Take advantage of some networking time to g</w:t>
      </w:r>
      <w:r w:rsidR="00B9489A" w:rsidRPr="00BB39AA">
        <w:rPr>
          <w:rFonts w:cstheme="minorHAnsi"/>
          <w:i/>
          <w:sz w:val="20"/>
          <w:szCs w:val="20"/>
        </w:rPr>
        <w:t>et to know the employ</w:t>
      </w:r>
      <w:r w:rsidRPr="00BB39AA">
        <w:rPr>
          <w:rFonts w:cstheme="minorHAnsi"/>
          <w:i/>
          <w:sz w:val="20"/>
          <w:szCs w:val="20"/>
        </w:rPr>
        <w:t xml:space="preserve">ers </w:t>
      </w:r>
      <w:r w:rsidR="00B9489A" w:rsidRPr="00BB39AA">
        <w:rPr>
          <w:rFonts w:cstheme="minorHAnsi"/>
          <w:i/>
          <w:sz w:val="20"/>
          <w:szCs w:val="20"/>
        </w:rPr>
        <w:t>at the conference</w:t>
      </w:r>
      <w:r w:rsidRPr="00BB39AA">
        <w:rPr>
          <w:rFonts w:cstheme="minorHAnsi"/>
          <w:i/>
          <w:sz w:val="20"/>
          <w:szCs w:val="20"/>
        </w:rPr>
        <w:t>!</w:t>
      </w:r>
    </w:p>
    <w:p w:rsidR="00B9489A" w:rsidRDefault="00B9489A" w:rsidP="00052836">
      <w:pPr>
        <w:rPr>
          <w:rFonts w:cstheme="minorHAnsi"/>
          <w:sz w:val="20"/>
          <w:szCs w:val="20"/>
        </w:rPr>
      </w:pPr>
    </w:p>
    <w:p w:rsidR="001134A2" w:rsidRPr="00FC355D" w:rsidRDefault="008B787E" w:rsidP="00BB39AA">
      <w:pPr>
        <w:spacing w:after="0"/>
        <w:rPr>
          <w:rFonts w:cstheme="minorHAnsi"/>
          <w:sz w:val="20"/>
          <w:szCs w:val="20"/>
        </w:rPr>
      </w:pPr>
      <w:r>
        <w:rPr>
          <w:rFonts w:cstheme="minorHAnsi"/>
          <w:sz w:val="20"/>
          <w:szCs w:val="20"/>
        </w:rPr>
        <w:t>Evening</w:t>
      </w:r>
      <w:r>
        <w:rPr>
          <w:rFonts w:cstheme="minorHAnsi"/>
          <w:sz w:val="20"/>
          <w:szCs w:val="20"/>
        </w:rPr>
        <w:tab/>
      </w:r>
      <w:r w:rsidR="00394D41">
        <w:rPr>
          <w:rFonts w:cstheme="minorHAnsi"/>
          <w:sz w:val="20"/>
          <w:szCs w:val="20"/>
        </w:rPr>
        <w:tab/>
        <w:t>Free time in Charleston!</w:t>
      </w:r>
    </w:p>
    <w:p w:rsidR="001134A2" w:rsidRPr="00BB39AA" w:rsidRDefault="00CE631E" w:rsidP="00BB39AA">
      <w:pPr>
        <w:spacing w:after="0"/>
        <w:ind w:left="1440"/>
        <w:rPr>
          <w:rFonts w:cstheme="minorHAnsi"/>
          <w:i/>
          <w:sz w:val="20"/>
          <w:szCs w:val="20"/>
        </w:rPr>
      </w:pPr>
      <w:r>
        <w:rPr>
          <w:rFonts w:cstheme="minorHAnsi"/>
          <w:i/>
          <w:sz w:val="20"/>
          <w:szCs w:val="20"/>
        </w:rPr>
        <w:t xml:space="preserve">Reference the “Things to do in Charleston” handout if you need some ideas! </w:t>
      </w:r>
    </w:p>
    <w:p w:rsidR="00ED7291" w:rsidRDefault="00ED7291" w:rsidP="00052836">
      <w:pPr>
        <w:rPr>
          <w:rFonts w:cstheme="minorHAnsi"/>
          <w:b/>
          <w:sz w:val="24"/>
          <w:szCs w:val="24"/>
        </w:rPr>
      </w:pPr>
    </w:p>
    <w:p w:rsidR="001134A2" w:rsidRPr="00753A21" w:rsidRDefault="001134A2" w:rsidP="00052836">
      <w:pPr>
        <w:rPr>
          <w:rFonts w:cstheme="minorHAnsi"/>
          <w:b/>
          <w:sz w:val="24"/>
          <w:szCs w:val="24"/>
        </w:rPr>
      </w:pPr>
      <w:r w:rsidRPr="00753A21">
        <w:rPr>
          <w:rFonts w:cstheme="minorHAnsi"/>
          <w:b/>
          <w:sz w:val="24"/>
          <w:szCs w:val="24"/>
        </w:rPr>
        <w:lastRenderedPageBreak/>
        <w:t>Friday, May 24</w:t>
      </w:r>
    </w:p>
    <w:p w:rsidR="001134A2" w:rsidRPr="00FC355D" w:rsidRDefault="001134A2" w:rsidP="00052836">
      <w:pPr>
        <w:rPr>
          <w:rFonts w:cstheme="minorHAnsi"/>
          <w:sz w:val="20"/>
          <w:szCs w:val="20"/>
        </w:rPr>
      </w:pPr>
      <w:r w:rsidRPr="00FC355D">
        <w:rPr>
          <w:rFonts w:cstheme="minorHAnsi"/>
          <w:sz w:val="20"/>
          <w:szCs w:val="20"/>
        </w:rPr>
        <w:t>8:00-9:00am</w:t>
      </w:r>
      <w:r w:rsidRPr="00FC355D">
        <w:rPr>
          <w:rFonts w:cstheme="minorHAnsi"/>
          <w:sz w:val="20"/>
          <w:szCs w:val="20"/>
        </w:rPr>
        <w:tab/>
        <w:t>Breakfast</w:t>
      </w:r>
    </w:p>
    <w:p w:rsidR="001134A2" w:rsidRPr="00FC355D" w:rsidRDefault="001134A2" w:rsidP="00446712">
      <w:pPr>
        <w:spacing w:after="0"/>
        <w:rPr>
          <w:rFonts w:cstheme="minorHAnsi"/>
          <w:sz w:val="20"/>
          <w:szCs w:val="20"/>
        </w:rPr>
      </w:pPr>
      <w:r w:rsidRPr="00FC355D">
        <w:rPr>
          <w:rFonts w:cstheme="minorHAnsi"/>
          <w:sz w:val="20"/>
          <w:szCs w:val="20"/>
        </w:rPr>
        <w:t>9:00</w:t>
      </w:r>
      <w:r w:rsidR="009C5178" w:rsidRPr="00FC355D">
        <w:rPr>
          <w:rFonts w:cstheme="minorHAnsi"/>
          <w:sz w:val="20"/>
          <w:szCs w:val="20"/>
        </w:rPr>
        <w:t>-10:30am</w:t>
      </w:r>
      <w:r w:rsidR="009C5178" w:rsidRPr="00FC355D">
        <w:rPr>
          <w:rFonts w:cstheme="minorHAnsi"/>
          <w:sz w:val="20"/>
          <w:szCs w:val="20"/>
        </w:rPr>
        <w:tab/>
      </w:r>
      <w:r w:rsidR="009C5178" w:rsidRPr="00FC355D">
        <w:rPr>
          <w:rFonts w:cstheme="minorHAnsi"/>
          <w:b/>
          <w:sz w:val="20"/>
          <w:szCs w:val="20"/>
        </w:rPr>
        <w:t xml:space="preserve">Closing Keynote: </w:t>
      </w:r>
      <w:r w:rsidRPr="00FC355D">
        <w:rPr>
          <w:rFonts w:cstheme="minorHAnsi"/>
          <w:b/>
          <w:sz w:val="20"/>
          <w:szCs w:val="20"/>
        </w:rPr>
        <w:t>“Higher Education in the New Learning Economy”</w:t>
      </w:r>
      <w:r w:rsidR="00A82734">
        <w:rPr>
          <w:rFonts w:cstheme="minorHAnsi"/>
          <w:b/>
          <w:sz w:val="20"/>
          <w:szCs w:val="20"/>
        </w:rPr>
        <w:t xml:space="preserve">                                       </w:t>
      </w:r>
      <w:r w:rsidR="00A82734" w:rsidRPr="00A82734">
        <w:rPr>
          <w:rFonts w:cstheme="minorHAnsi"/>
          <w:sz w:val="20"/>
          <w:szCs w:val="20"/>
        </w:rPr>
        <w:t>Carolina Ballroom</w:t>
      </w:r>
    </w:p>
    <w:p w:rsidR="001134A2" w:rsidRDefault="001134A2" w:rsidP="00446712">
      <w:pPr>
        <w:spacing w:after="0"/>
        <w:ind w:left="720" w:firstLine="720"/>
        <w:rPr>
          <w:rFonts w:cstheme="minorHAnsi"/>
          <w:sz w:val="20"/>
          <w:szCs w:val="20"/>
        </w:rPr>
      </w:pPr>
      <w:r w:rsidRPr="00FC355D">
        <w:rPr>
          <w:rFonts w:cstheme="minorHAnsi"/>
          <w:sz w:val="20"/>
          <w:szCs w:val="20"/>
        </w:rPr>
        <w:t>Carla Hickman, Executive Director, EAB</w:t>
      </w:r>
      <w:r w:rsidRPr="00FC355D">
        <w:rPr>
          <w:rFonts w:cstheme="minorHAnsi"/>
          <w:sz w:val="20"/>
          <w:szCs w:val="20"/>
        </w:rPr>
        <w:tab/>
      </w:r>
    </w:p>
    <w:p w:rsidR="00446712" w:rsidRPr="00FC355D" w:rsidRDefault="00446712" w:rsidP="00446712">
      <w:pPr>
        <w:spacing w:after="0"/>
        <w:ind w:left="720" w:firstLine="720"/>
        <w:rPr>
          <w:rFonts w:cstheme="minorHAnsi"/>
          <w:sz w:val="20"/>
          <w:szCs w:val="20"/>
        </w:rPr>
      </w:pPr>
    </w:p>
    <w:p w:rsidR="00817BD1" w:rsidRPr="00FC355D" w:rsidRDefault="001134A2" w:rsidP="003C41B2">
      <w:pPr>
        <w:rPr>
          <w:rFonts w:cstheme="minorHAnsi"/>
          <w:sz w:val="20"/>
          <w:szCs w:val="20"/>
        </w:rPr>
      </w:pPr>
      <w:r w:rsidRPr="00FC355D">
        <w:rPr>
          <w:rFonts w:cstheme="minorHAnsi"/>
          <w:sz w:val="20"/>
          <w:szCs w:val="20"/>
        </w:rPr>
        <w:t>10:45-11:45am</w:t>
      </w:r>
      <w:r w:rsidRPr="00FC355D">
        <w:rPr>
          <w:rFonts w:cstheme="minorHAnsi"/>
          <w:sz w:val="20"/>
          <w:szCs w:val="20"/>
        </w:rPr>
        <w:tab/>
        <w:t>Breakout Session #3</w:t>
      </w:r>
    </w:p>
    <w:p w:rsidR="00B220B4" w:rsidRPr="00A82734" w:rsidRDefault="00B220B4" w:rsidP="00753A21">
      <w:pPr>
        <w:spacing w:after="0"/>
        <w:ind w:left="720" w:firstLine="720"/>
        <w:rPr>
          <w:rFonts w:cstheme="minorHAnsi"/>
          <w:sz w:val="20"/>
          <w:szCs w:val="20"/>
        </w:rPr>
      </w:pPr>
      <w:r w:rsidRPr="00FC355D">
        <w:rPr>
          <w:rFonts w:cstheme="minorHAnsi"/>
          <w:b/>
          <w:sz w:val="20"/>
          <w:szCs w:val="20"/>
        </w:rPr>
        <w:t>Career Readiness: Assessing the Competencies that Today’s Employers Desire</w:t>
      </w:r>
      <w:r w:rsidR="00A82734">
        <w:rPr>
          <w:rFonts w:cstheme="minorHAnsi"/>
          <w:b/>
          <w:sz w:val="20"/>
          <w:szCs w:val="20"/>
        </w:rPr>
        <w:t xml:space="preserve">                </w:t>
      </w:r>
      <w:r w:rsidR="00A82734" w:rsidRPr="00A82734">
        <w:rPr>
          <w:rFonts w:cstheme="minorHAnsi"/>
          <w:sz w:val="20"/>
          <w:szCs w:val="20"/>
        </w:rPr>
        <w:t>Carolina Ballroom A</w:t>
      </w:r>
    </w:p>
    <w:p w:rsidR="00B220B4" w:rsidRPr="00753A21" w:rsidRDefault="00B220B4" w:rsidP="00753A21">
      <w:pPr>
        <w:spacing w:after="0"/>
        <w:ind w:left="720" w:firstLine="720"/>
        <w:rPr>
          <w:rFonts w:cstheme="minorHAnsi"/>
          <w:i/>
          <w:sz w:val="20"/>
          <w:szCs w:val="20"/>
        </w:rPr>
      </w:pPr>
      <w:r w:rsidRPr="00753A21">
        <w:rPr>
          <w:rFonts w:cstheme="minorHAnsi"/>
          <w:i/>
          <w:sz w:val="20"/>
          <w:szCs w:val="20"/>
        </w:rPr>
        <w:t>Target Audience:  Both - College &amp; Employer Partners</w:t>
      </w:r>
    </w:p>
    <w:p w:rsidR="00B220B4" w:rsidRPr="00FC355D" w:rsidRDefault="00B220B4" w:rsidP="00753A21">
      <w:pPr>
        <w:spacing w:after="0"/>
        <w:ind w:left="1440"/>
        <w:rPr>
          <w:rFonts w:cstheme="minorHAnsi"/>
          <w:sz w:val="20"/>
          <w:szCs w:val="20"/>
        </w:rPr>
      </w:pPr>
      <w:r w:rsidRPr="00FC355D">
        <w:rPr>
          <w:rFonts w:cstheme="minorHAnsi"/>
          <w:sz w:val="20"/>
          <w:szCs w:val="20"/>
        </w:rPr>
        <w:t>Randy Bitting, SkillSurvey Inc.</w:t>
      </w:r>
    </w:p>
    <w:p w:rsidR="00B220B4" w:rsidRDefault="00B220B4" w:rsidP="00753A21">
      <w:pPr>
        <w:spacing w:after="0"/>
        <w:ind w:left="720" w:firstLine="720"/>
        <w:rPr>
          <w:rFonts w:cstheme="minorHAnsi"/>
          <w:sz w:val="20"/>
          <w:szCs w:val="20"/>
        </w:rPr>
      </w:pPr>
      <w:r w:rsidRPr="00FC355D">
        <w:rPr>
          <w:rFonts w:cstheme="minorHAnsi"/>
          <w:sz w:val="20"/>
          <w:szCs w:val="20"/>
        </w:rPr>
        <w:t>Erin Mullen, University of South Carolina</w:t>
      </w:r>
    </w:p>
    <w:p w:rsidR="00753A21" w:rsidRPr="00FC355D" w:rsidRDefault="00753A21" w:rsidP="00753A21">
      <w:pPr>
        <w:spacing w:after="0"/>
        <w:ind w:left="720" w:firstLine="720"/>
        <w:rPr>
          <w:rFonts w:cstheme="minorHAnsi"/>
          <w:sz w:val="20"/>
          <w:szCs w:val="20"/>
        </w:rPr>
      </w:pPr>
    </w:p>
    <w:p w:rsidR="00753A21" w:rsidRDefault="00B220B4" w:rsidP="00753A21">
      <w:pPr>
        <w:tabs>
          <w:tab w:val="left" w:pos="810"/>
        </w:tabs>
        <w:spacing w:after="0"/>
        <w:ind w:left="1440"/>
        <w:rPr>
          <w:rFonts w:cstheme="minorHAnsi"/>
          <w:sz w:val="20"/>
          <w:szCs w:val="20"/>
        </w:rPr>
      </w:pPr>
      <w:r w:rsidRPr="00FC355D">
        <w:rPr>
          <w:rFonts w:cstheme="minorHAnsi"/>
          <w:sz w:val="20"/>
          <w:szCs w:val="20"/>
        </w:rPr>
        <w:t>Is your institution able to clearly measure if your students are career ready? Numerous studies show a wide disconnect between employers and academics perceptions on student competency mastery. The Career Readiness Project, a program launched by SkillSurvey here in Charleston in partnership with the NACE Center for Career Development and Talent Acquisition, offers the first-ever consistent and comparable way to measure against the eight NACE competencies following a student’s participation in internships, co-ops or on-campus jobs. Explore how The University of South Carolina joined 75+ NACE member colleges in Phase 2 and 3 of the project to measure their students’ proficiency using an online method developed by I/O psychologists that obtains feedback from their supervisors and the students themselves on 28 observable behaviors that map to the eight NACE competencies.</w:t>
      </w:r>
    </w:p>
    <w:p w:rsidR="00753A21" w:rsidRDefault="00753A21" w:rsidP="00753A21">
      <w:pPr>
        <w:tabs>
          <w:tab w:val="left" w:pos="810"/>
        </w:tabs>
        <w:spacing w:after="0"/>
        <w:ind w:left="1440"/>
        <w:rPr>
          <w:rFonts w:cstheme="minorHAnsi"/>
          <w:sz w:val="20"/>
          <w:szCs w:val="20"/>
        </w:rPr>
      </w:pPr>
    </w:p>
    <w:p w:rsidR="00753A21" w:rsidRDefault="00753A21" w:rsidP="00753A21">
      <w:pPr>
        <w:tabs>
          <w:tab w:val="left" w:pos="810"/>
        </w:tabs>
        <w:spacing w:after="0"/>
        <w:ind w:left="1440"/>
        <w:rPr>
          <w:rFonts w:cstheme="minorHAnsi"/>
          <w:sz w:val="20"/>
          <w:szCs w:val="20"/>
        </w:rPr>
      </w:pPr>
    </w:p>
    <w:p w:rsidR="000D631F" w:rsidRPr="00FC355D" w:rsidRDefault="000D631F" w:rsidP="00753A21">
      <w:pPr>
        <w:tabs>
          <w:tab w:val="left" w:pos="810"/>
        </w:tabs>
        <w:spacing w:after="0"/>
        <w:ind w:left="1440"/>
        <w:rPr>
          <w:rFonts w:cstheme="minorHAnsi"/>
          <w:sz w:val="20"/>
          <w:szCs w:val="20"/>
        </w:rPr>
      </w:pPr>
      <w:r w:rsidRPr="00FC355D">
        <w:rPr>
          <w:rFonts w:cstheme="minorHAnsi"/>
          <w:b/>
          <w:sz w:val="20"/>
          <w:szCs w:val="20"/>
        </w:rPr>
        <w:t>Time to Reimagine!</w:t>
      </w:r>
      <w:r w:rsidR="00A82734">
        <w:rPr>
          <w:rFonts w:cstheme="minorHAnsi"/>
          <w:b/>
          <w:sz w:val="20"/>
          <w:szCs w:val="20"/>
        </w:rPr>
        <w:t xml:space="preserve">                                  </w:t>
      </w:r>
      <w:r w:rsidR="00A82734">
        <w:rPr>
          <w:rFonts w:cstheme="minorHAnsi"/>
          <w:b/>
          <w:sz w:val="20"/>
          <w:szCs w:val="20"/>
        </w:rPr>
        <w:tab/>
      </w:r>
      <w:r w:rsidR="00A82734">
        <w:rPr>
          <w:rFonts w:cstheme="minorHAnsi"/>
          <w:b/>
          <w:sz w:val="20"/>
          <w:szCs w:val="20"/>
        </w:rPr>
        <w:tab/>
      </w:r>
      <w:r w:rsidR="00A82734">
        <w:rPr>
          <w:rFonts w:cstheme="minorHAnsi"/>
          <w:b/>
          <w:sz w:val="20"/>
          <w:szCs w:val="20"/>
        </w:rPr>
        <w:tab/>
      </w:r>
      <w:r w:rsidR="00A82734">
        <w:rPr>
          <w:rFonts w:cstheme="minorHAnsi"/>
          <w:b/>
          <w:sz w:val="20"/>
          <w:szCs w:val="20"/>
        </w:rPr>
        <w:tab/>
      </w:r>
      <w:r w:rsidR="00A82734">
        <w:rPr>
          <w:rFonts w:cstheme="minorHAnsi"/>
          <w:b/>
          <w:sz w:val="20"/>
          <w:szCs w:val="20"/>
        </w:rPr>
        <w:tab/>
        <w:t xml:space="preserve">               </w:t>
      </w:r>
      <w:r w:rsidR="00A82734" w:rsidRPr="00A82734">
        <w:rPr>
          <w:rFonts w:cstheme="minorHAnsi"/>
          <w:sz w:val="20"/>
          <w:szCs w:val="20"/>
        </w:rPr>
        <w:t>Carolina Ballroom B</w:t>
      </w:r>
    </w:p>
    <w:p w:rsidR="000D631F" w:rsidRDefault="00050022" w:rsidP="00753A21">
      <w:pPr>
        <w:spacing w:after="0"/>
        <w:ind w:left="1440"/>
        <w:rPr>
          <w:rFonts w:cstheme="minorHAnsi"/>
          <w:sz w:val="20"/>
          <w:szCs w:val="20"/>
        </w:rPr>
      </w:pPr>
      <w:r>
        <w:rPr>
          <w:rFonts w:cstheme="minorHAnsi"/>
          <w:i/>
          <w:sz w:val="20"/>
          <w:szCs w:val="20"/>
        </w:rPr>
        <w:t xml:space="preserve">Target Audience: </w:t>
      </w:r>
      <w:r w:rsidR="000D631F" w:rsidRPr="00753A21">
        <w:rPr>
          <w:rFonts w:cstheme="minorHAnsi"/>
          <w:i/>
          <w:sz w:val="20"/>
          <w:szCs w:val="20"/>
        </w:rPr>
        <w:t>Both - College &amp; Employer Partners</w:t>
      </w:r>
      <w:r w:rsidR="000D631F" w:rsidRPr="00FC355D">
        <w:rPr>
          <w:rFonts w:cstheme="minorHAnsi"/>
          <w:sz w:val="20"/>
          <w:szCs w:val="20"/>
        </w:rPr>
        <w:br/>
        <w:t>Kristen McMullen, College of Charleston/School of Business Student Success Center</w:t>
      </w:r>
    </w:p>
    <w:p w:rsidR="00753A21" w:rsidRPr="00FC355D" w:rsidRDefault="00753A21" w:rsidP="00753A21">
      <w:pPr>
        <w:spacing w:after="0"/>
        <w:ind w:left="1440"/>
        <w:rPr>
          <w:rFonts w:cstheme="minorHAnsi"/>
          <w:sz w:val="20"/>
          <w:szCs w:val="20"/>
        </w:rPr>
      </w:pPr>
    </w:p>
    <w:p w:rsidR="000D631F" w:rsidRPr="00FC355D" w:rsidRDefault="000D631F" w:rsidP="00753A21">
      <w:pPr>
        <w:spacing w:after="0"/>
        <w:ind w:left="1440"/>
        <w:rPr>
          <w:rFonts w:cstheme="minorHAnsi"/>
          <w:sz w:val="20"/>
          <w:szCs w:val="20"/>
        </w:rPr>
      </w:pPr>
      <w:r w:rsidRPr="00FC355D">
        <w:rPr>
          <w:rFonts w:cstheme="minorHAnsi"/>
          <w:sz w:val="20"/>
          <w:szCs w:val="20"/>
        </w:rPr>
        <w:t>Inspiration is everywhere if we just look for it. Don't get stuck doing the same old thing over and over again. Attend this session to learn about ways to re-imagine how you deliver services or how you recruit students. Our work can be fun and interesting if we dare to re-imagine it! Where will your inspiration come from?</w:t>
      </w:r>
    </w:p>
    <w:p w:rsidR="000D631F" w:rsidRPr="00FC355D" w:rsidRDefault="000D631F" w:rsidP="00646B09">
      <w:pPr>
        <w:ind w:left="1440"/>
        <w:rPr>
          <w:rFonts w:cstheme="minorHAnsi"/>
          <w:sz w:val="20"/>
          <w:szCs w:val="20"/>
        </w:rPr>
      </w:pPr>
    </w:p>
    <w:p w:rsidR="00646B09" w:rsidRPr="00FC355D" w:rsidRDefault="00646B09" w:rsidP="00753A21">
      <w:pPr>
        <w:spacing w:after="0"/>
        <w:rPr>
          <w:rFonts w:cstheme="minorHAnsi"/>
          <w:sz w:val="20"/>
          <w:szCs w:val="20"/>
        </w:rPr>
      </w:pPr>
      <w:r w:rsidRPr="00FC355D">
        <w:rPr>
          <w:rFonts w:cstheme="minorHAnsi"/>
          <w:sz w:val="20"/>
          <w:szCs w:val="20"/>
        </w:rPr>
        <w:tab/>
      </w:r>
      <w:r w:rsidRPr="00FC355D">
        <w:rPr>
          <w:rFonts w:cstheme="minorHAnsi"/>
          <w:sz w:val="20"/>
          <w:szCs w:val="20"/>
        </w:rPr>
        <w:tab/>
      </w:r>
      <w:r w:rsidRPr="00FC355D">
        <w:rPr>
          <w:rFonts w:cstheme="minorHAnsi"/>
          <w:b/>
          <w:sz w:val="20"/>
          <w:szCs w:val="20"/>
        </w:rPr>
        <w:t>Career Fairs: A Case Study</w:t>
      </w:r>
      <w:r w:rsidR="006406CA">
        <w:rPr>
          <w:rFonts w:cstheme="minorHAnsi"/>
          <w:b/>
          <w:sz w:val="20"/>
          <w:szCs w:val="20"/>
        </w:rPr>
        <w:t xml:space="preserve">                                                                                                                        </w:t>
      </w:r>
      <w:r w:rsidR="006406CA" w:rsidRPr="006406CA">
        <w:rPr>
          <w:rFonts w:cstheme="minorHAnsi"/>
          <w:sz w:val="20"/>
          <w:szCs w:val="20"/>
        </w:rPr>
        <w:t>Calhoun Room</w:t>
      </w:r>
    </w:p>
    <w:p w:rsidR="00646B09" w:rsidRPr="00753A21" w:rsidRDefault="00646B09" w:rsidP="00753A21">
      <w:pPr>
        <w:spacing w:after="0"/>
        <w:ind w:left="1440"/>
        <w:rPr>
          <w:rFonts w:cstheme="minorHAnsi"/>
          <w:b/>
          <w:i/>
          <w:sz w:val="20"/>
          <w:szCs w:val="20"/>
        </w:rPr>
      </w:pPr>
      <w:r w:rsidRPr="00753A21">
        <w:rPr>
          <w:rFonts w:cstheme="minorHAnsi"/>
          <w:i/>
          <w:sz w:val="20"/>
          <w:szCs w:val="20"/>
        </w:rPr>
        <w:t>Target Audience:</w:t>
      </w:r>
      <w:r w:rsidRPr="00753A21">
        <w:rPr>
          <w:rFonts w:cstheme="minorHAnsi"/>
          <w:b/>
          <w:i/>
          <w:sz w:val="20"/>
          <w:szCs w:val="20"/>
        </w:rPr>
        <w:t xml:space="preserve"> </w:t>
      </w:r>
      <w:r w:rsidRPr="00753A21">
        <w:rPr>
          <w:rFonts w:cstheme="minorHAnsi"/>
          <w:i/>
          <w:sz w:val="20"/>
          <w:szCs w:val="20"/>
        </w:rPr>
        <w:t>Both - College &amp; Employer Partners</w:t>
      </w:r>
    </w:p>
    <w:p w:rsidR="00646B09" w:rsidRPr="00FC355D" w:rsidRDefault="00646B09" w:rsidP="00753A21">
      <w:pPr>
        <w:spacing w:after="0"/>
        <w:ind w:left="1440"/>
        <w:rPr>
          <w:rFonts w:cstheme="minorHAnsi"/>
          <w:sz w:val="20"/>
          <w:szCs w:val="20"/>
        </w:rPr>
      </w:pPr>
      <w:r w:rsidRPr="00FC355D">
        <w:rPr>
          <w:rFonts w:cstheme="minorHAnsi"/>
          <w:sz w:val="20"/>
          <w:szCs w:val="20"/>
        </w:rPr>
        <w:t>Erin Halford, College of Charleston, Career Center</w:t>
      </w:r>
    </w:p>
    <w:p w:rsidR="00646B09" w:rsidRDefault="00646B09" w:rsidP="00753A21">
      <w:pPr>
        <w:spacing w:after="0"/>
        <w:ind w:left="1440"/>
        <w:rPr>
          <w:rFonts w:cstheme="minorHAnsi"/>
          <w:sz w:val="20"/>
          <w:szCs w:val="20"/>
        </w:rPr>
      </w:pPr>
      <w:r w:rsidRPr="00FC355D">
        <w:rPr>
          <w:rFonts w:cstheme="minorHAnsi"/>
          <w:sz w:val="20"/>
          <w:szCs w:val="20"/>
        </w:rPr>
        <w:t>Kristin Wichmann, College of Charleston, Career Center</w:t>
      </w:r>
    </w:p>
    <w:p w:rsidR="00753A21" w:rsidRPr="00FC355D" w:rsidRDefault="00753A21" w:rsidP="00753A21">
      <w:pPr>
        <w:spacing w:after="0"/>
        <w:ind w:left="1440"/>
        <w:rPr>
          <w:rFonts w:cstheme="minorHAnsi"/>
          <w:sz w:val="20"/>
          <w:szCs w:val="20"/>
        </w:rPr>
      </w:pPr>
    </w:p>
    <w:p w:rsidR="00646B09" w:rsidRPr="00FC355D" w:rsidRDefault="00646B09" w:rsidP="00753A21">
      <w:pPr>
        <w:spacing w:after="0"/>
        <w:ind w:left="1440"/>
        <w:rPr>
          <w:rFonts w:cstheme="minorHAnsi"/>
          <w:b/>
          <w:sz w:val="20"/>
          <w:szCs w:val="20"/>
        </w:rPr>
      </w:pPr>
      <w:r w:rsidRPr="00FC355D">
        <w:rPr>
          <w:rFonts w:cstheme="minorHAnsi"/>
          <w:sz w:val="20"/>
          <w:szCs w:val="20"/>
        </w:rPr>
        <w:t>From large career weeks to smaller, targeted career fairs, colleges across the country seem to be facing a similar question: as the demand for specialized recruiting programs continues to grow, can traditional career fairs keep up? </w:t>
      </w:r>
      <w:r w:rsidRPr="00FC355D">
        <w:rPr>
          <w:rFonts w:cstheme="minorHAnsi"/>
          <w:sz w:val="20"/>
          <w:szCs w:val="20"/>
        </w:rPr>
        <w:br/>
      </w:r>
      <w:r w:rsidRPr="00FC355D">
        <w:rPr>
          <w:rFonts w:cstheme="minorHAnsi"/>
          <w:sz w:val="20"/>
          <w:szCs w:val="20"/>
        </w:rPr>
        <w:br/>
        <w:t>Join us as we take a deeper dive into various career fair models and discuss the pros and cons of these models on our campuses. Hear from a small panel of faculty and staff who have implemented innovative career fair models at the College of Charleston. Learn about best practices for collaboration and communication strategies and optimizing program attendance. Participate in a guided discussion about the next wave of campus recruiting and be prepared to share how your campus is navigating these waters (water wings are welcome).</w:t>
      </w:r>
      <w:r w:rsidRPr="00FC355D">
        <w:rPr>
          <w:rFonts w:cstheme="minorHAnsi"/>
          <w:sz w:val="20"/>
          <w:szCs w:val="20"/>
        </w:rPr>
        <w:br/>
      </w:r>
      <w:r w:rsidRPr="00FC355D">
        <w:rPr>
          <w:rFonts w:cstheme="minorHAnsi"/>
          <w:sz w:val="20"/>
          <w:szCs w:val="20"/>
        </w:rPr>
        <w:br/>
      </w:r>
      <w:r w:rsidR="00B220B4" w:rsidRPr="00FC355D">
        <w:rPr>
          <w:rFonts w:cstheme="minorHAnsi"/>
          <w:sz w:val="20"/>
          <w:szCs w:val="20"/>
        </w:rPr>
        <w:t>Panelists will include:</w:t>
      </w:r>
      <w:r w:rsidRPr="00FC355D">
        <w:rPr>
          <w:rFonts w:cstheme="minorHAnsi"/>
          <w:sz w:val="20"/>
          <w:szCs w:val="20"/>
        </w:rPr>
        <w:t> Dr. Morgan Koerner, Chair of the Department of German and Russian Studies, College of Charleston</w:t>
      </w:r>
      <w:r w:rsidR="00B220B4" w:rsidRPr="00FC355D">
        <w:rPr>
          <w:rFonts w:cstheme="minorHAnsi"/>
          <w:sz w:val="20"/>
          <w:szCs w:val="20"/>
        </w:rPr>
        <w:t xml:space="preserve">, </w:t>
      </w:r>
      <w:r w:rsidRPr="00FC355D">
        <w:rPr>
          <w:rFonts w:cstheme="minorHAnsi"/>
          <w:sz w:val="20"/>
          <w:szCs w:val="20"/>
        </w:rPr>
        <w:t>Cory Werkheiser, Assistant Director of Career and Professional Development, School of Business, College of Charleston</w:t>
      </w:r>
    </w:p>
    <w:p w:rsidR="00A82734" w:rsidRDefault="00A82734" w:rsidP="00753A21">
      <w:pPr>
        <w:rPr>
          <w:rFonts w:cstheme="minorHAnsi"/>
          <w:sz w:val="20"/>
          <w:szCs w:val="20"/>
        </w:rPr>
      </w:pPr>
    </w:p>
    <w:p w:rsidR="00FC355D" w:rsidRPr="00753A21" w:rsidRDefault="001134A2" w:rsidP="00753A21">
      <w:pPr>
        <w:rPr>
          <w:rFonts w:cstheme="minorHAnsi"/>
          <w:sz w:val="20"/>
          <w:szCs w:val="20"/>
        </w:rPr>
      </w:pPr>
      <w:r w:rsidRPr="00FC355D">
        <w:rPr>
          <w:rFonts w:cstheme="minorHAnsi"/>
          <w:sz w:val="20"/>
          <w:szCs w:val="20"/>
        </w:rPr>
        <w:t>12:00-1:30pm</w:t>
      </w:r>
      <w:r w:rsidRPr="00FC355D">
        <w:rPr>
          <w:rFonts w:cstheme="minorHAnsi"/>
          <w:sz w:val="20"/>
          <w:szCs w:val="20"/>
        </w:rPr>
        <w:tab/>
        <w:t>Lunch &amp; Conference Closing</w:t>
      </w:r>
      <w:r w:rsidR="00A82734">
        <w:rPr>
          <w:rFonts w:cstheme="minorHAnsi"/>
          <w:sz w:val="20"/>
          <w:szCs w:val="20"/>
        </w:rPr>
        <w:t xml:space="preserve">                                                                                                               Carolina Ballroom</w:t>
      </w:r>
    </w:p>
    <w:p w:rsidR="00AB48C5" w:rsidRPr="00F84708" w:rsidRDefault="00F84708" w:rsidP="00F84708">
      <w:pPr>
        <w:jc w:val="center"/>
        <w:rPr>
          <w:b/>
          <w:sz w:val="36"/>
          <w:szCs w:val="36"/>
          <w:u w:val="single"/>
        </w:rPr>
      </w:pPr>
      <w:r w:rsidRPr="00F84708">
        <w:rPr>
          <w:b/>
          <w:sz w:val="36"/>
          <w:szCs w:val="36"/>
          <w:u w:val="single"/>
        </w:rPr>
        <w:lastRenderedPageBreak/>
        <w:t>Breakout Session Presenters</w:t>
      </w:r>
    </w:p>
    <w:p w:rsidR="00F84708" w:rsidRDefault="00F84708" w:rsidP="00F84708">
      <w:pPr>
        <w:jc w:val="center"/>
        <w:rPr>
          <w:i/>
        </w:rPr>
      </w:pPr>
      <w:r w:rsidRPr="00F84708">
        <w:rPr>
          <w:i/>
        </w:rPr>
        <w:t>Alphabetical by last name</w:t>
      </w:r>
    </w:p>
    <w:p w:rsidR="00231907" w:rsidRDefault="00231907" w:rsidP="00231907">
      <w:pPr>
        <w:spacing w:after="0" w:line="243" w:lineRule="atLeast"/>
        <w:rPr>
          <w:rFonts w:eastAsia="Times New Roman" w:cstheme="minorHAnsi"/>
          <w:b/>
          <w:color w:val="333333"/>
          <w:spacing w:val="2"/>
        </w:rPr>
      </w:pPr>
    </w:p>
    <w:p w:rsidR="00231907" w:rsidRPr="00C623C7" w:rsidRDefault="00231907" w:rsidP="00231907">
      <w:pPr>
        <w:spacing w:after="0" w:line="243" w:lineRule="atLeast"/>
        <w:rPr>
          <w:rFonts w:eastAsia="Times New Roman" w:cstheme="minorHAnsi"/>
          <w:spacing w:val="2"/>
          <w:sz w:val="20"/>
          <w:szCs w:val="20"/>
        </w:rPr>
      </w:pPr>
      <w:r w:rsidRPr="00C623C7">
        <w:rPr>
          <w:rFonts w:eastAsia="Times New Roman" w:cstheme="minorHAnsi"/>
          <w:b/>
          <w:spacing w:val="2"/>
          <w:sz w:val="20"/>
          <w:szCs w:val="20"/>
        </w:rPr>
        <w:t>Jim Allison</w:t>
      </w:r>
      <w:r w:rsidRPr="00C623C7">
        <w:rPr>
          <w:rFonts w:eastAsia="Times New Roman" w:cstheme="minorHAnsi"/>
          <w:spacing w:val="2"/>
          <w:sz w:val="20"/>
          <w:szCs w:val="20"/>
        </w:rPr>
        <w:t xml:space="preserve"> is the Executive Director for the Career Center. Jim earned his Bachelor’s degree in English from Wake Forest University in North Carolina and a second degree in Psychology from the University of North Carolina at Greensboro. He earned his Master’s in Counseling with a concentration in Student Development in Higher Education.  Before joining College of Charleston, Jim served as the Director of the Center for Career Development at Washington College where he was also a pre-law advisor. Jim worked as Associate Director at the University of Evansville in Indiana, where he served as President of the Indiana Association for Employment in Education. In addition, at Elon University, Jim served as an Assistant Professor and Associate Director of the Center for Career Development. He was also the liaison to the Love School of Business at Elon University, specializing in experiential education and student professional development.</w:t>
      </w: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r w:rsidRPr="00C623C7">
        <w:rPr>
          <w:rFonts w:eastAsia="Times New Roman" w:cstheme="minorHAnsi"/>
          <w:b/>
          <w:spacing w:val="2"/>
          <w:sz w:val="20"/>
          <w:szCs w:val="20"/>
        </w:rPr>
        <w:t>Randy Bitting</w:t>
      </w:r>
      <w:r w:rsidRPr="00C623C7">
        <w:rPr>
          <w:rFonts w:eastAsia="Times New Roman" w:cstheme="minorHAnsi"/>
          <w:spacing w:val="2"/>
          <w:sz w:val="20"/>
          <w:szCs w:val="20"/>
        </w:rPr>
        <w:t xml:space="preserve"> is leading SkillSurvey’s efforts to enable higher education institutions to measure and assess student career readiness leveraging SkillSurvey’s proven HR solution and the eight competencies identified by the member institutions of the National Association of Colleges and Employers. Prior to SkillSurvey, Randy joined Handshake as the first senior member of the early, pre-seed team and played a lead role in helping Handshake grow from 5 to 500+ universities in just three years. Randy pioneered the video interviewing category in 2003 as the founder and CEO of InterviewStream.</w:t>
      </w: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r w:rsidRPr="00C623C7">
        <w:rPr>
          <w:rFonts w:eastAsia="Times New Roman" w:cstheme="minorHAnsi"/>
          <w:b/>
          <w:spacing w:val="2"/>
          <w:sz w:val="20"/>
          <w:szCs w:val="20"/>
        </w:rPr>
        <w:t>Meredith Gerber</w:t>
      </w:r>
      <w:r w:rsidRPr="00C623C7">
        <w:rPr>
          <w:rFonts w:eastAsia="Times New Roman" w:cstheme="minorHAnsi"/>
          <w:spacing w:val="2"/>
          <w:sz w:val="20"/>
          <w:szCs w:val="20"/>
        </w:rPr>
        <w:t xml:space="preserve"> is the Associate Director for Career Education in the Career Center at the College of Charleston. She earned her master's degree in Counselor Education from Radford University and has been helping college students navigate college and career goals for the last 20 years.</w:t>
      </w: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412448">
      <w:pPr>
        <w:spacing w:after="0" w:line="243" w:lineRule="atLeast"/>
        <w:rPr>
          <w:rFonts w:eastAsia="Times New Roman" w:cstheme="minorHAnsi"/>
          <w:spacing w:val="2"/>
          <w:sz w:val="20"/>
          <w:szCs w:val="20"/>
        </w:rPr>
      </w:pPr>
      <w:r w:rsidRPr="00C623C7">
        <w:rPr>
          <w:rFonts w:eastAsia="Times New Roman" w:cstheme="minorHAnsi"/>
          <w:b/>
          <w:spacing w:val="2"/>
          <w:sz w:val="20"/>
          <w:szCs w:val="20"/>
        </w:rPr>
        <w:t>Shanae Giles</w:t>
      </w:r>
      <w:r w:rsidRPr="00C623C7">
        <w:rPr>
          <w:rFonts w:eastAsia="Times New Roman" w:cstheme="minorHAnsi"/>
          <w:spacing w:val="2"/>
          <w:sz w:val="20"/>
          <w:szCs w:val="20"/>
        </w:rPr>
        <w:t xml:space="preserve"> is the Employer Relationship Manager for companies in the Hospitality, Consumer Packaged Goods, Retail, Sports &amp; Entertainment, Journalism, Advertising, and Public Relations industries. She supports companies in those areas in creating a recruiting strategy for building brand awareness on campus and hiring Gamecocks. When she's not on the job (or even sometimes when she is) you can find her outside hiking, kayaking, and especially doing yoga!</w:t>
      </w:r>
    </w:p>
    <w:p w:rsidR="00231907" w:rsidRPr="00C623C7" w:rsidRDefault="00231907" w:rsidP="00412448">
      <w:pPr>
        <w:spacing w:after="0" w:line="243" w:lineRule="atLeast"/>
        <w:rPr>
          <w:rFonts w:eastAsia="Times New Roman" w:cstheme="minorHAnsi"/>
          <w:spacing w:val="2"/>
          <w:sz w:val="20"/>
          <w:szCs w:val="20"/>
        </w:rPr>
      </w:pPr>
    </w:p>
    <w:p w:rsidR="00231907" w:rsidRPr="00C623C7" w:rsidRDefault="00231907" w:rsidP="00412448">
      <w:pPr>
        <w:spacing w:after="0" w:line="243" w:lineRule="atLeast"/>
        <w:rPr>
          <w:rFonts w:eastAsia="Times New Roman" w:cstheme="minorHAnsi"/>
          <w:spacing w:val="2"/>
          <w:sz w:val="20"/>
          <w:szCs w:val="20"/>
        </w:rPr>
      </w:pPr>
    </w:p>
    <w:p w:rsidR="00231907" w:rsidRPr="00C623C7" w:rsidRDefault="00412448" w:rsidP="00231907">
      <w:pPr>
        <w:spacing w:after="0" w:line="243" w:lineRule="atLeast"/>
        <w:rPr>
          <w:rFonts w:eastAsia="Times New Roman" w:cstheme="minorHAnsi"/>
          <w:spacing w:val="2"/>
          <w:sz w:val="20"/>
          <w:szCs w:val="20"/>
        </w:rPr>
      </w:pPr>
      <w:r w:rsidRPr="00C623C7">
        <w:rPr>
          <w:rFonts w:eastAsia="Times New Roman" w:cstheme="minorHAnsi"/>
          <w:b/>
          <w:spacing w:val="2"/>
          <w:sz w:val="20"/>
          <w:szCs w:val="20"/>
        </w:rPr>
        <w:t>Erin O'Dea Halford</w:t>
      </w:r>
      <w:r w:rsidRPr="00C623C7">
        <w:rPr>
          <w:rFonts w:eastAsia="Times New Roman" w:cstheme="minorHAnsi"/>
          <w:spacing w:val="2"/>
          <w:sz w:val="20"/>
          <w:szCs w:val="20"/>
        </w:rPr>
        <w:t xml:space="preserve"> is the Employer Relations Manager at College of Charleston Career Center. She received her Master of Education in Counseling and Bachelor of Arts in American Studies from Providence College in Rhode Island. Erin has worked in career services in various capacities including career counseling, internship coordination, and employer relations. The former Internship Coordinator at College of Charleston in 2007, Erin went on to work for The Art Institute of Charleston and Northeastern University in Boston, MA before returning to College of Charleston. </w:t>
      </w:r>
    </w:p>
    <w:p w:rsidR="00231907" w:rsidRPr="00C623C7" w:rsidRDefault="002F5EE2" w:rsidP="00231907">
      <w:pPr>
        <w:spacing w:after="0" w:line="243" w:lineRule="atLeast"/>
        <w:rPr>
          <w:rFonts w:eastAsia="Times New Roman" w:cstheme="minorHAnsi"/>
          <w:spacing w:val="2"/>
          <w:sz w:val="20"/>
          <w:szCs w:val="20"/>
        </w:rPr>
      </w:pPr>
      <w:r>
        <w:rPr>
          <w:noProof/>
        </w:rPr>
        <w:drawing>
          <wp:anchor distT="0" distB="0" distL="114300" distR="114300" simplePos="0" relativeHeight="251667456" behindDoc="1" locked="0" layoutInCell="1" allowOverlap="1" wp14:anchorId="081C3564" wp14:editId="3D38E99C">
            <wp:simplePos x="0" y="0"/>
            <wp:positionH relativeFrom="margin">
              <wp:posOffset>3533775</wp:posOffset>
            </wp:positionH>
            <wp:positionV relativeFrom="paragraph">
              <wp:posOffset>-34290</wp:posOffset>
            </wp:positionV>
            <wp:extent cx="3412795" cy="3200400"/>
            <wp:effectExtent l="0" t="0" r="0" b="0"/>
            <wp:wrapTight wrapText="bothSides">
              <wp:wrapPolygon edited="0">
                <wp:start x="0" y="0"/>
                <wp:lineTo x="0" y="21471"/>
                <wp:lineTo x="21463" y="21471"/>
                <wp:lineTo x="21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6338" t="8668" r="12998" b="10430"/>
                    <a:stretch/>
                  </pic:blipFill>
                  <pic:spPr bwMode="auto">
                    <a:xfrm>
                      <a:off x="0" y="0"/>
                      <a:ext cx="3412795"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r w:rsidRPr="00C623C7">
        <w:rPr>
          <w:rFonts w:eastAsia="Times New Roman" w:cstheme="minorHAnsi"/>
          <w:b/>
          <w:spacing w:val="2"/>
          <w:sz w:val="20"/>
          <w:szCs w:val="20"/>
        </w:rPr>
        <w:t>Leah Hughes</w:t>
      </w:r>
      <w:r w:rsidRPr="00C623C7">
        <w:rPr>
          <w:rFonts w:eastAsia="Times New Roman" w:cstheme="minorHAnsi"/>
          <w:spacing w:val="2"/>
          <w:sz w:val="20"/>
          <w:szCs w:val="20"/>
        </w:rPr>
        <w:t xml:space="preserve"> works with Clemson's College of Business managing career and professional development initiatives. In addition to employer engagement and professionalism trainings, she manages the highly successful Tiger Ties Mentorship Program. She has also been a leader in helping to spread mentoring across the entire campus, with 14 different programs currently in place and more in development. Leah holds a Master of Human Resource Development degree from Clemson University and, most recently, earned certification as a Corporate Etiquette &amp; International Protocol Consultant from the esteemed Protocol School of Washington.</w:t>
      </w:r>
    </w:p>
    <w:p w:rsidR="00231907" w:rsidRDefault="00231907" w:rsidP="00231907">
      <w:pPr>
        <w:spacing w:after="0" w:line="243" w:lineRule="atLeast"/>
        <w:rPr>
          <w:rFonts w:eastAsia="Times New Roman" w:cstheme="minorHAnsi"/>
          <w:spacing w:val="2"/>
          <w:sz w:val="20"/>
          <w:szCs w:val="20"/>
        </w:rPr>
      </w:pPr>
    </w:p>
    <w:p w:rsidR="00C623C7" w:rsidRPr="00C623C7" w:rsidRDefault="00C623C7" w:rsidP="00231907">
      <w:pPr>
        <w:spacing w:after="0" w:line="243" w:lineRule="atLeast"/>
        <w:rPr>
          <w:rFonts w:eastAsia="Times New Roman" w:cstheme="minorHAnsi"/>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r w:rsidRPr="00C623C7">
        <w:rPr>
          <w:rFonts w:eastAsia="Times New Roman" w:cstheme="minorHAnsi"/>
          <w:b/>
          <w:spacing w:val="2"/>
          <w:sz w:val="20"/>
          <w:szCs w:val="20"/>
        </w:rPr>
        <w:t>Kristen McMullen</w:t>
      </w:r>
      <w:r w:rsidRPr="00C623C7">
        <w:rPr>
          <w:rFonts w:eastAsia="Times New Roman" w:cstheme="minorHAnsi"/>
          <w:spacing w:val="2"/>
          <w:sz w:val="20"/>
          <w:szCs w:val="20"/>
        </w:rPr>
        <w:t xml:space="preserve"> has dedicated nearly 20 years of her life to higher education, bolstering various universities’ alumni relations, spearheading career service initiatives and creating programs that connect students with the resources they need to </w:t>
      </w:r>
      <w:r w:rsidRPr="00C623C7">
        <w:rPr>
          <w:rFonts w:eastAsia="Times New Roman" w:cstheme="minorHAnsi"/>
          <w:spacing w:val="2"/>
          <w:sz w:val="20"/>
          <w:szCs w:val="20"/>
        </w:rPr>
        <w:lastRenderedPageBreak/>
        <w:t>succeed at the likes of the University of Pennsylvania, Penn State University and Duke University. She currently serves as director of the College of Charleston School of Business Student Success Center (SSC). Kristen has identified opportunities to increase student engagement and created new services to further partnerships with faculty and employers. She received a Bachelor of Science degree in health policy and administration from Penn State and is currently pursuing her masters degree.</w:t>
      </w:r>
    </w:p>
    <w:p w:rsidR="00231907" w:rsidRPr="00C623C7" w:rsidRDefault="00231907" w:rsidP="00231907">
      <w:pPr>
        <w:spacing w:after="0" w:line="243" w:lineRule="atLeast"/>
        <w:rPr>
          <w:rFonts w:eastAsia="Times New Roman" w:cstheme="minorHAnsi"/>
          <w:spacing w:val="2"/>
          <w:sz w:val="20"/>
          <w:szCs w:val="20"/>
        </w:rPr>
      </w:pPr>
    </w:p>
    <w:p w:rsidR="00C623C7" w:rsidRDefault="00C623C7" w:rsidP="00231907">
      <w:pPr>
        <w:spacing w:after="0" w:line="243" w:lineRule="atLeast"/>
        <w:rPr>
          <w:rFonts w:eastAsia="Times New Roman" w:cstheme="minorHAnsi"/>
          <w:b/>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r w:rsidRPr="00C623C7">
        <w:rPr>
          <w:rFonts w:eastAsia="Times New Roman" w:cstheme="minorHAnsi"/>
          <w:b/>
          <w:spacing w:val="2"/>
          <w:sz w:val="20"/>
          <w:szCs w:val="20"/>
        </w:rPr>
        <w:t>Erin Mullen</w:t>
      </w:r>
      <w:r w:rsidRPr="00C623C7">
        <w:rPr>
          <w:rFonts w:eastAsia="Times New Roman" w:cstheme="minorHAnsi"/>
          <w:spacing w:val="2"/>
          <w:sz w:val="20"/>
          <w:szCs w:val="20"/>
        </w:rPr>
        <w:t xml:space="preserve"> is the Assistant Director of Experiential Education for the Career Center at the University of South Carolina. In her role, she manages the Carolina Internship (CIP) and Cooperative Education Programs, facilitates opportunities for job shadowing for students, and provides support to employers hosting opportunities for students. Erin has 12 years of experience working in Career Services and Event Management. She has a Masters in Student Affairs in Higher Education from Indiana University of Pennsylvania (PA) and a Bachelor of Arts in Sociology from the State University of New York.</w:t>
      </w: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r w:rsidRPr="00C623C7">
        <w:rPr>
          <w:rFonts w:eastAsia="Times New Roman" w:cstheme="minorHAnsi"/>
          <w:b/>
          <w:spacing w:val="2"/>
          <w:sz w:val="20"/>
          <w:szCs w:val="20"/>
        </w:rPr>
        <w:t>Annie Shealy</w:t>
      </w:r>
      <w:r w:rsidRPr="00C623C7">
        <w:rPr>
          <w:rFonts w:eastAsia="Times New Roman" w:cstheme="minorHAnsi"/>
          <w:spacing w:val="2"/>
          <w:sz w:val="20"/>
          <w:szCs w:val="20"/>
        </w:rPr>
        <w:t xml:space="preserve"> is the Employer Relationship Manager for Engineering, Technology, Manufacturing, Transportation &amp; Logistics, and Pharmaceutical industries. She helps employers develop and implement a holistic recruitment strategy and connect to the talented students at UofSC. When she is not on the job, Annie is working towards her MBA with the Moore School of Business or chasing down her wild child pup, Woody, an active Brittany Spaniel.</w:t>
      </w: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r w:rsidRPr="00C623C7">
        <w:rPr>
          <w:rFonts w:eastAsia="Times New Roman" w:cstheme="minorHAnsi"/>
          <w:b/>
          <w:spacing w:val="2"/>
          <w:sz w:val="20"/>
          <w:szCs w:val="20"/>
        </w:rPr>
        <w:t>Emma Waugh</w:t>
      </w:r>
      <w:r w:rsidRPr="00C623C7">
        <w:rPr>
          <w:rFonts w:eastAsia="Times New Roman" w:cstheme="minorHAnsi"/>
          <w:spacing w:val="2"/>
          <w:sz w:val="20"/>
          <w:szCs w:val="20"/>
        </w:rPr>
        <w:t xml:space="preserve"> is a Career Counselor in the Career Center at the College of Charleston. She earned her master's degree in Anthropology at University of South Carolina and has been helping high school and college students navigate college and career goals for the last 7 years.</w:t>
      </w: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231907">
      <w:pPr>
        <w:spacing w:after="0" w:line="243" w:lineRule="atLeast"/>
        <w:rPr>
          <w:rFonts w:eastAsia="Times New Roman" w:cstheme="minorHAnsi"/>
          <w:spacing w:val="2"/>
          <w:sz w:val="20"/>
          <w:szCs w:val="20"/>
        </w:rPr>
      </w:pPr>
    </w:p>
    <w:p w:rsidR="00231907" w:rsidRPr="00C623C7" w:rsidRDefault="00231907" w:rsidP="00412448">
      <w:pPr>
        <w:spacing w:after="0" w:line="243" w:lineRule="atLeast"/>
        <w:rPr>
          <w:rFonts w:eastAsia="Times New Roman" w:cstheme="minorHAnsi"/>
          <w:spacing w:val="2"/>
          <w:sz w:val="20"/>
          <w:szCs w:val="20"/>
        </w:rPr>
      </w:pPr>
      <w:r w:rsidRPr="00C623C7">
        <w:rPr>
          <w:rFonts w:eastAsia="Times New Roman" w:cstheme="minorHAnsi"/>
          <w:b/>
          <w:spacing w:val="2"/>
          <w:sz w:val="20"/>
          <w:szCs w:val="20"/>
        </w:rPr>
        <w:t>Cory Werkheiser</w:t>
      </w:r>
      <w:r w:rsidRPr="00C623C7">
        <w:rPr>
          <w:rFonts w:eastAsia="Times New Roman" w:cstheme="minorHAnsi"/>
          <w:spacing w:val="2"/>
          <w:sz w:val="20"/>
          <w:szCs w:val="20"/>
        </w:rPr>
        <w:t xml:space="preserve"> is the Assistant Director of Career and Professional Development for the College of Charleston School of Business Student Success Center. With experience in both K-12 and higher education career services, he coordinates with students, employers, and faculty members to provide outstanding internship, employment, and professional development opportunities.</w:t>
      </w:r>
    </w:p>
    <w:p w:rsidR="00231907" w:rsidRPr="00C623C7" w:rsidRDefault="00231907" w:rsidP="00412448">
      <w:pPr>
        <w:spacing w:after="0" w:line="243" w:lineRule="atLeast"/>
        <w:rPr>
          <w:rFonts w:eastAsia="Times New Roman" w:cstheme="minorHAnsi"/>
          <w:spacing w:val="2"/>
          <w:sz w:val="20"/>
          <w:szCs w:val="20"/>
        </w:rPr>
      </w:pPr>
    </w:p>
    <w:p w:rsidR="00231907" w:rsidRPr="00C623C7" w:rsidRDefault="00231907" w:rsidP="00412448">
      <w:pPr>
        <w:spacing w:after="0" w:line="243" w:lineRule="atLeast"/>
        <w:rPr>
          <w:rFonts w:eastAsia="Times New Roman" w:cstheme="minorHAnsi"/>
          <w:spacing w:val="2"/>
          <w:sz w:val="20"/>
          <w:szCs w:val="20"/>
        </w:rPr>
      </w:pPr>
    </w:p>
    <w:p w:rsidR="00412448" w:rsidRPr="00C623C7" w:rsidRDefault="00412448" w:rsidP="00412448">
      <w:pPr>
        <w:spacing w:after="0" w:line="243" w:lineRule="atLeast"/>
        <w:rPr>
          <w:rFonts w:eastAsia="Times New Roman" w:cstheme="minorHAnsi"/>
          <w:spacing w:val="2"/>
          <w:sz w:val="20"/>
          <w:szCs w:val="20"/>
        </w:rPr>
      </w:pPr>
      <w:r w:rsidRPr="00C623C7">
        <w:rPr>
          <w:rFonts w:eastAsia="Times New Roman" w:cstheme="minorHAnsi"/>
          <w:b/>
          <w:spacing w:val="2"/>
          <w:sz w:val="20"/>
          <w:szCs w:val="20"/>
        </w:rPr>
        <w:t>Kristin Wichmann</w:t>
      </w:r>
      <w:r w:rsidRPr="00C623C7">
        <w:rPr>
          <w:rFonts w:eastAsia="Times New Roman" w:cstheme="minorHAnsi"/>
          <w:spacing w:val="2"/>
          <w:sz w:val="20"/>
          <w:szCs w:val="20"/>
        </w:rPr>
        <w:t xml:space="preserve"> is the Experiential Learning Coordinator at College of Charleston Career Center. She received her Master of Arts in Human Sciences from Hood College and her Bachelor of Science in Elementary Education from Pennsylvania State University. Kristin previously served as the Internship Coordinator for the College of Charleston Department of Political Science and as the Career Center Recruiting Coordinator at Mount St. Mary's University in Maryland.</w:t>
      </w:r>
    </w:p>
    <w:p w:rsidR="00412448" w:rsidRPr="00394D41" w:rsidRDefault="002F5EE2" w:rsidP="00412448">
      <w:pPr>
        <w:spacing w:after="0" w:line="243" w:lineRule="atLeast"/>
        <w:rPr>
          <w:rFonts w:eastAsia="Times New Roman" w:cstheme="minorHAnsi"/>
          <w:spacing w:val="2"/>
        </w:rPr>
      </w:pPr>
      <w:r w:rsidRPr="00C623C7">
        <w:rPr>
          <w:rFonts w:cstheme="minorHAnsi"/>
          <w:i/>
          <w:noProof/>
          <w:sz w:val="36"/>
          <w:szCs w:val="36"/>
        </w:rPr>
        <w:drawing>
          <wp:anchor distT="0" distB="0" distL="114300" distR="114300" simplePos="0" relativeHeight="251669504" behindDoc="1" locked="0" layoutInCell="1" allowOverlap="1" wp14:anchorId="69286437" wp14:editId="4D9982BF">
            <wp:simplePos x="0" y="0"/>
            <wp:positionH relativeFrom="margin">
              <wp:posOffset>695325</wp:posOffset>
            </wp:positionH>
            <wp:positionV relativeFrom="page">
              <wp:posOffset>6323330</wp:posOffset>
            </wp:positionV>
            <wp:extent cx="5212080" cy="3484880"/>
            <wp:effectExtent l="0" t="0" r="7620" b="1270"/>
            <wp:wrapTight wrapText="bothSides">
              <wp:wrapPolygon edited="0">
                <wp:start x="0" y="0"/>
                <wp:lineTo x="0" y="21490"/>
                <wp:lineTo x="21553" y="21490"/>
                <wp:lineTo x="21553" y="0"/>
                <wp:lineTo x="0" y="0"/>
              </wp:wrapPolygon>
            </wp:wrapTight>
            <wp:docPr id="10" name="Picture 10" descr="C:\Users\kirwin\AppData\Local\Microsoft\Windows\INetCache\Content.Outlook\0T30C6WB\Fastenal Recruiting-Join the Blue Team Careers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win\AppData\Local\Microsoft\Windows\INetCache\Content.Outlook\0T30C6WB\Fastenal Recruiting-Join the Blue Team Careers Networ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080" cy="348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448" w:rsidRPr="00394D41" w:rsidRDefault="00412448" w:rsidP="00412448">
      <w:pPr>
        <w:spacing w:after="0" w:line="243" w:lineRule="atLeast"/>
        <w:rPr>
          <w:rFonts w:eastAsia="Times New Roman" w:cstheme="minorHAnsi"/>
          <w:spacing w:val="2"/>
        </w:rPr>
      </w:pPr>
    </w:p>
    <w:p w:rsidR="00412448" w:rsidRPr="00394D41" w:rsidRDefault="00412448" w:rsidP="00412448">
      <w:pPr>
        <w:spacing w:after="0" w:line="243" w:lineRule="atLeast"/>
        <w:rPr>
          <w:rFonts w:eastAsia="Times New Roman" w:cstheme="minorHAnsi"/>
          <w:spacing w:val="2"/>
        </w:rPr>
      </w:pPr>
    </w:p>
    <w:p w:rsidR="00412448" w:rsidRPr="00394D41" w:rsidRDefault="00412448" w:rsidP="00412448">
      <w:pPr>
        <w:spacing w:after="0" w:line="243" w:lineRule="atLeast"/>
        <w:rPr>
          <w:rFonts w:eastAsia="Times New Roman" w:cstheme="minorHAnsi"/>
          <w:spacing w:val="2"/>
        </w:rPr>
      </w:pPr>
    </w:p>
    <w:p w:rsidR="00412448" w:rsidRPr="00394D41" w:rsidRDefault="00412448" w:rsidP="00C623C7">
      <w:pPr>
        <w:spacing w:after="0" w:line="243" w:lineRule="atLeast"/>
        <w:jc w:val="center"/>
        <w:rPr>
          <w:rFonts w:eastAsia="Times New Roman" w:cstheme="minorHAnsi"/>
          <w:spacing w:val="2"/>
        </w:rPr>
      </w:pPr>
    </w:p>
    <w:p w:rsidR="00931A86" w:rsidRDefault="00931A86" w:rsidP="00804B73">
      <w:pPr>
        <w:spacing w:after="0" w:line="243" w:lineRule="atLeast"/>
        <w:rPr>
          <w:rFonts w:cstheme="minorHAnsi"/>
          <w:i/>
          <w:sz w:val="36"/>
          <w:szCs w:val="36"/>
        </w:rPr>
      </w:pPr>
    </w:p>
    <w:p w:rsidR="00AB48C5" w:rsidRPr="00804B73" w:rsidRDefault="00CC24F9" w:rsidP="00804B73">
      <w:pPr>
        <w:spacing w:after="0" w:line="243" w:lineRule="atLeast"/>
        <w:rPr>
          <w:rFonts w:eastAsia="Times New Roman" w:cstheme="minorHAnsi"/>
          <w:spacing w:val="2"/>
        </w:rPr>
      </w:pPr>
      <w:r w:rsidRPr="00394D41">
        <w:rPr>
          <w:rFonts w:cstheme="minorHAnsi"/>
          <w:i/>
          <w:sz w:val="36"/>
          <w:szCs w:val="36"/>
        </w:rPr>
        <w:lastRenderedPageBreak/>
        <w:t>Please be sure to extend y</w:t>
      </w:r>
      <w:r w:rsidR="005A45D8" w:rsidRPr="00394D41">
        <w:rPr>
          <w:rFonts w:cstheme="minorHAnsi"/>
          <w:i/>
          <w:sz w:val="36"/>
          <w:szCs w:val="36"/>
        </w:rPr>
        <w:t>our grati</w:t>
      </w:r>
      <w:r w:rsidR="005A45D8" w:rsidRPr="00394D41">
        <w:rPr>
          <w:i/>
          <w:sz w:val="36"/>
          <w:szCs w:val="36"/>
        </w:rPr>
        <w:t>tude</w:t>
      </w:r>
      <w:r w:rsidR="008B787E">
        <w:rPr>
          <w:i/>
          <w:sz w:val="36"/>
          <w:szCs w:val="36"/>
        </w:rPr>
        <w:t xml:space="preserve"> to our conference s</w:t>
      </w:r>
      <w:r w:rsidRPr="004D59EA">
        <w:rPr>
          <w:i/>
          <w:sz w:val="36"/>
          <w:szCs w:val="36"/>
        </w:rPr>
        <w:t xml:space="preserve">ponsors! </w:t>
      </w:r>
    </w:p>
    <w:p w:rsidR="00931A86" w:rsidRDefault="00931A86" w:rsidP="00C623C7">
      <w:pPr>
        <w:rPr>
          <w:b/>
          <w:sz w:val="40"/>
          <w:szCs w:val="40"/>
          <w:u w:val="single"/>
        </w:rPr>
      </w:pPr>
    </w:p>
    <w:p w:rsidR="00CC24F9" w:rsidRPr="005A45D8" w:rsidRDefault="00CC24F9" w:rsidP="00CC24F9">
      <w:pPr>
        <w:jc w:val="center"/>
        <w:rPr>
          <w:b/>
          <w:sz w:val="40"/>
          <w:szCs w:val="40"/>
          <w:u w:val="single"/>
        </w:rPr>
      </w:pPr>
      <w:r w:rsidRPr="005A45D8">
        <w:rPr>
          <w:b/>
          <w:sz w:val="40"/>
          <w:szCs w:val="40"/>
          <w:u w:val="single"/>
        </w:rPr>
        <w:t>Platinum/Speaker Sponsor</w:t>
      </w:r>
    </w:p>
    <w:p w:rsidR="00CC24F9" w:rsidRDefault="005A45D8" w:rsidP="005A45D8">
      <w:pPr>
        <w:jc w:val="center"/>
      </w:pPr>
      <w:r w:rsidRPr="00CC24F9">
        <w:rPr>
          <w:noProof/>
        </w:rPr>
        <w:drawing>
          <wp:inline distT="0" distB="0" distL="0" distR="0" wp14:anchorId="6A7D0862" wp14:editId="59B78F09">
            <wp:extent cx="5852160" cy="1678259"/>
            <wp:effectExtent l="0" t="0" r="0" b="0"/>
            <wp:docPr id="5" name="Picture 5" descr="C:\Users\kirwin\AppData\Local\Microsoft\Windows\INetCache\Content.Outlook\0T30C6WB\Careershift-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win\AppData\Local\Microsoft\Windows\INetCache\Content.Outlook\0T30C6WB\Careershift-Logo-high-r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2160" cy="1678259"/>
                    </a:xfrm>
                    <a:prstGeom prst="rect">
                      <a:avLst/>
                    </a:prstGeom>
                    <a:noFill/>
                    <a:ln>
                      <a:noFill/>
                    </a:ln>
                  </pic:spPr>
                </pic:pic>
              </a:graphicData>
            </a:graphic>
          </wp:inline>
        </w:drawing>
      </w:r>
    </w:p>
    <w:p w:rsidR="00CC24F9" w:rsidRPr="005A45D8" w:rsidRDefault="00CC24F9" w:rsidP="00CC24F9">
      <w:pPr>
        <w:jc w:val="center"/>
        <w:rPr>
          <w:b/>
          <w:sz w:val="40"/>
          <w:szCs w:val="40"/>
        </w:rPr>
      </w:pPr>
    </w:p>
    <w:p w:rsidR="00CC24F9" w:rsidRPr="005A45D8" w:rsidRDefault="00CC24F9" w:rsidP="00CC24F9">
      <w:pPr>
        <w:jc w:val="center"/>
        <w:rPr>
          <w:b/>
          <w:sz w:val="40"/>
          <w:szCs w:val="40"/>
          <w:u w:val="single"/>
        </w:rPr>
      </w:pPr>
      <w:r w:rsidRPr="005A45D8">
        <w:rPr>
          <w:b/>
          <w:sz w:val="40"/>
          <w:szCs w:val="40"/>
          <w:u w:val="single"/>
        </w:rPr>
        <w:t>Silver Sponsor</w:t>
      </w:r>
      <w:r w:rsidR="001E5641">
        <w:rPr>
          <w:b/>
          <w:sz w:val="40"/>
          <w:szCs w:val="40"/>
          <w:u w:val="single"/>
        </w:rPr>
        <w:t>s</w:t>
      </w:r>
    </w:p>
    <w:p w:rsidR="00CC24F9" w:rsidRDefault="005A45D8" w:rsidP="00CC24F9">
      <w:pPr>
        <w:jc w:val="center"/>
      </w:pPr>
      <w:r>
        <w:rPr>
          <w:noProof/>
        </w:rPr>
        <w:drawing>
          <wp:inline distT="0" distB="0" distL="0" distR="0">
            <wp:extent cx="5120640" cy="1118297"/>
            <wp:effectExtent l="0" t="0" r="3810" b="5715"/>
            <wp:docPr id="6" name="Picture 6" descr="Image result for fast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sten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640" cy="1118297"/>
                    </a:xfrm>
                    <a:prstGeom prst="rect">
                      <a:avLst/>
                    </a:prstGeom>
                    <a:noFill/>
                    <a:ln>
                      <a:noFill/>
                    </a:ln>
                  </pic:spPr>
                </pic:pic>
              </a:graphicData>
            </a:graphic>
          </wp:inline>
        </w:drawing>
      </w:r>
    </w:p>
    <w:p w:rsidR="005A45D8" w:rsidRDefault="002F5EE2" w:rsidP="005A45D8">
      <w:pPr>
        <w:jc w:val="center"/>
        <w:rPr>
          <w:b/>
          <w:sz w:val="40"/>
          <w:szCs w:val="40"/>
        </w:rPr>
      </w:pPr>
      <w:r w:rsidRPr="00C26810">
        <w:rPr>
          <w:b/>
          <w:noProof/>
          <w:sz w:val="40"/>
          <w:szCs w:val="40"/>
        </w:rPr>
        <w:drawing>
          <wp:anchor distT="0" distB="0" distL="114300" distR="114300" simplePos="0" relativeHeight="251670528" behindDoc="0" locked="0" layoutInCell="1" allowOverlap="1">
            <wp:simplePos x="0" y="0"/>
            <wp:positionH relativeFrom="column">
              <wp:posOffset>598170</wp:posOffset>
            </wp:positionH>
            <wp:positionV relativeFrom="paragraph">
              <wp:posOffset>354330</wp:posOffset>
            </wp:positionV>
            <wp:extent cx="5303520" cy="1087283"/>
            <wp:effectExtent l="0" t="0" r="0" b="0"/>
            <wp:wrapSquare wrapText="bothSides"/>
            <wp:docPr id="11" name="Picture 11" descr="C:\Users\kirwin\AppData\Local\Microsoft\Windows\INetCache\Content.Outlook\0T30C6WB\RNL-PB -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win\AppData\Local\Microsoft\Windows\INetCache\Content.Outlook\0T30C6WB\RNL-PB - si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1087283"/>
                    </a:xfrm>
                    <a:prstGeom prst="rect">
                      <a:avLst/>
                    </a:prstGeom>
                    <a:noFill/>
                    <a:ln>
                      <a:noFill/>
                    </a:ln>
                  </pic:spPr>
                </pic:pic>
              </a:graphicData>
            </a:graphic>
          </wp:anchor>
        </w:drawing>
      </w:r>
    </w:p>
    <w:p w:rsidR="002F5EE2" w:rsidRDefault="002F5EE2" w:rsidP="005A45D8">
      <w:pPr>
        <w:jc w:val="center"/>
        <w:rPr>
          <w:b/>
          <w:sz w:val="40"/>
          <w:szCs w:val="40"/>
          <w:u w:val="single"/>
        </w:rPr>
      </w:pPr>
    </w:p>
    <w:p w:rsidR="002C2068" w:rsidRDefault="002C2068" w:rsidP="005A45D8">
      <w:pPr>
        <w:jc w:val="center"/>
        <w:rPr>
          <w:b/>
          <w:sz w:val="40"/>
          <w:szCs w:val="40"/>
          <w:u w:val="single"/>
        </w:rPr>
      </w:pPr>
    </w:p>
    <w:p w:rsidR="002C2068" w:rsidRDefault="002C2068" w:rsidP="005A45D8">
      <w:pPr>
        <w:jc w:val="center"/>
        <w:rPr>
          <w:b/>
          <w:sz w:val="40"/>
          <w:szCs w:val="40"/>
          <w:u w:val="single"/>
        </w:rPr>
      </w:pPr>
      <w:bookmarkStart w:id="0" w:name="_GoBack"/>
      <w:bookmarkEnd w:id="0"/>
    </w:p>
    <w:p w:rsidR="00AB48C5" w:rsidRPr="005A45D8" w:rsidRDefault="002F5EE2" w:rsidP="005A45D8">
      <w:pPr>
        <w:jc w:val="center"/>
        <w:rPr>
          <w:b/>
          <w:sz w:val="40"/>
          <w:szCs w:val="40"/>
          <w:u w:val="single"/>
        </w:rPr>
      </w:pPr>
      <w:r w:rsidRPr="00CC24F9">
        <w:rPr>
          <w:noProof/>
        </w:rPr>
        <w:drawing>
          <wp:anchor distT="0" distB="0" distL="114300" distR="114300" simplePos="0" relativeHeight="251662336" behindDoc="0" locked="0" layoutInCell="1" allowOverlap="1">
            <wp:simplePos x="0" y="0"/>
            <wp:positionH relativeFrom="margin">
              <wp:align>center</wp:align>
            </wp:positionH>
            <wp:positionV relativeFrom="margin">
              <wp:posOffset>7149465</wp:posOffset>
            </wp:positionV>
            <wp:extent cx="2194560" cy="2194560"/>
            <wp:effectExtent l="0" t="0" r="0" b="0"/>
            <wp:wrapSquare wrapText="bothSides"/>
            <wp:docPr id="4" name="Picture 4" descr="C:\Users\kirwin\AppData\Local\Microsoft\Windows\INetCache\Content.Outlook\0T30C6WB\CYLogoMaster_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win\AppData\Local\Microsoft\Windows\INetCache\Content.Outlook\0T30C6WB\CYLogoMaster_RGB (0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4F9" w:rsidRPr="005A45D8">
        <w:rPr>
          <w:b/>
          <w:sz w:val="40"/>
          <w:szCs w:val="40"/>
          <w:u w:val="single"/>
        </w:rPr>
        <w:t>Bronze Sponsor</w:t>
      </w:r>
    </w:p>
    <w:p w:rsidR="00AB48C5" w:rsidRDefault="00AB48C5" w:rsidP="00CC24F9">
      <w:pPr>
        <w:jc w:val="center"/>
      </w:pPr>
    </w:p>
    <w:p w:rsidR="00AB48C5" w:rsidRDefault="00AB48C5"/>
    <w:p w:rsidR="00AB48C5" w:rsidRDefault="00AB48C5"/>
    <w:p w:rsidR="00AB48C5" w:rsidRDefault="00AB48C5"/>
    <w:p w:rsidR="00AB48C5" w:rsidRDefault="00AB48C5"/>
    <w:p w:rsidR="00AB48C5" w:rsidRDefault="00AB48C5"/>
    <w:p w:rsidR="00293700" w:rsidRDefault="00293700"/>
    <w:p w:rsidR="000601B8" w:rsidRDefault="000601B8"/>
    <w:p w:rsidR="000601B8" w:rsidRDefault="000601B8"/>
    <w:p w:rsidR="000601B8" w:rsidRPr="000601B8" w:rsidRDefault="000601B8" w:rsidP="000601B8">
      <w:pPr>
        <w:jc w:val="center"/>
        <w:rPr>
          <w:b/>
          <w:sz w:val="36"/>
          <w:szCs w:val="36"/>
          <w:u w:val="single"/>
        </w:rPr>
      </w:pPr>
    </w:p>
    <w:sectPr w:rsidR="000601B8" w:rsidRPr="000601B8" w:rsidSect="009C5178">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700"/>
    <w:rsid w:val="00026008"/>
    <w:rsid w:val="00050022"/>
    <w:rsid w:val="00052836"/>
    <w:rsid w:val="000601B8"/>
    <w:rsid w:val="00073150"/>
    <w:rsid w:val="00097EEE"/>
    <w:rsid w:val="000B5C8C"/>
    <w:rsid w:val="000D631F"/>
    <w:rsid w:val="000E62E6"/>
    <w:rsid w:val="001134A2"/>
    <w:rsid w:val="001A0574"/>
    <w:rsid w:val="001E5641"/>
    <w:rsid w:val="00216946"/>
    <w:rsid w:val="00231907"/>
    <w:rsid w:val="0028397D"/>
    <w:rsid w:val="00283997"/>
    <w:rsid w:val="00293700"/>
    <w:rsid w:val="002C2068"/>
    <w:rsid w:val="002F5EE2"/>
    <w:rsid w:val="003637DD"/>
    <w:rsid w:val="00392152"/>
    <w:rsid w:val="00394D41"/>
    <w:rsid w:val="003A6CC1"/>
    <w:rsid w:val="003C41B2"/>
    <w:rsid w:val="003F18D7"/>
    <w:rsid w:val="00412448"/>
    <w:rsid w:val="00445B22"/>
    <w:rsid w:val="00446712"/>
    <w:rsid w:val="00491C01"/>
    <w:rsid w:val="004C0707"/>
    <w:rsid w:val="004C1EA3"/>
    <w:rsid w:val="004D59EA"/>
    <w:rsid w:val="004F6A7A"/>
    <w:rsid w:val="00532B18"/>
    <w:rsid w:val="00544780"/>
    <w:rsid w:val="00555D5F"/>
    <w:rsid w:val="005A45D8"/>
    <w:rsid w:val="005D08FE"/>
    <w:rsid w:val="006406CA"/>
    <w:rsid w:val="00646B09"/>
    <w:rsid w:val="0069606F"/>
    <w:rsid w:val="006E387D"/>
    <w:rsid w:val="00753A21"/>
    <w:rsid w:val="007A4F8A"/>
    <w:rsid w:val="007F7944"/>
    <w:rsid w:val="00804B73"/>
    <w:rsid w:val="00817BD1"/>
    <w:rsid w:val="00844B3B"/>
    <w:rsid w:val="008B787E"/>
    <w:rsid w:val="00931A86"/>
    <w:rsid w:val="00975330"/>
    <w:rsid w:val="009B6198"/>
    <w:rsid w:val="009C5178"/>
    <w:rsid w:val="009E3B17"/>
    <w:rsid w:val="00A01596"/>
    <w:rsid w:val="00A370D9"/>
    <w:rsid w:val="00A82734"/>
    <w:rsid w:val="00A965A0"/>
    <w:rsid w:val="00AB48C5"/>
    <w:rsid w:val="00B220B4"/>
    <w:rsid w:val="00B9489A"/>
    <w:rsid w:val="00BB0C55"/>
    <w:rsid w:val="00BB39AA"/>
    <w:rsid w:val="00BF739E"/>
    <w:rsid w:val="00C623C7"/>
    <w:rsid w:val="00C950D2"/>
    <w:rsid w:val="00CC24F9"/>
    <w:rsid w:val="00CE631E"/>
    <w:rsid w:val="00D305EC"/>
    <w:rsid w:val="00D5174E"/>
    <w:rsid w:val="00D54616"/>
    <w:rsid w:val="00DE0877"/>
    <w:rsid w:val="00E06E50"/>
    <w:rsid w:val="00E475BE"/>
    <w:rsid w:val="00E5671C"/>
    <w:rsid w:val="00E866E7"/>
    <w:rsid w:val="00EA4582"/>
    <w:rsid w:val="00EB5AEB"/>
    <w:rsid w:val="00ED7291"/>
    <w:rsid w:val="00EF2C6E"/>
    <w:rsid w:val="00F513E2"/>
    <w:rsid w:val="00F84708"/>
    <w:rsid w:val="00FA0D1F"/>
    <w:rsid w:val="00FC355D"/>
    <w:rsid w:val="00FE2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DB4FD98"/>
  <w15:chartTrackingRefBased/>
  <w15:docId w15:val="{D831273A-FA3E-4676-9198-FA245D383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n">
    <w:name w:val="fn"/>
    <w:basedOn w:val="DefaultParagraphFont"/>
    <w:rsid w:val="00293700"/>
  </w:style>
  <w:style w:type="character" w:customStyle="1" w:styleId="given-name">
    <w:name w:val="given-name"/>
    <w:basedOn w:val="DefaultParagraphFont"/>
    <w:rsid w:val="00293700"/>
  </w:style>
  <w:style w:type="character" w:customStyle="1" w:styleId="family-name">
    <w:name w:val="family-name"/>
    <w:basedOn w:val="DefaultParagraphFont"/>
    <w:rsid w:val="00293700"/>
  </w:style>
  <w:style w:type="paragraph" w:styleId="ListParagraph">
    <w:name w:val="List Paragraph"/>
    <w:basedOn w:val="Normal"/>
    <w:uiPriority w:val="34"/>
    <w:qFormat/>
    <w:rsid w:val="00293700"/>
    <w:pPr>
      <w:ind w:left="720"/>
      <w:contextualSpacing/>
    </w:pPr>
  </w:style>
  <w:style w:type="paragraph" w:styleId="BalloonText">
    <w:name w:val="Balloon Text"/>
    <w:basedOn w:val="Normal"/>
    <w:link w:val="BalloonTextChar"/>
    <w:uiPriority w:val="99"/>
    <w:semiHidden/>
    <w:unhideWhenUsed/>
    <w:rsid w:val="005447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780"/>
    <w:rPr>
      <w:rFonts w:ascii="Segoe UI" w:hAnsi="Segoe UI" w:cs="Segoe UI"/>
      <w:sz w:val="18"/>
      <w:szCs w:val="18"/>
    </w:rPr>
  </w:style>
  <w:style w:type="paragraph" w:styleId="NormalWeb">
    <w:name w:val="Normal (Web)"/>
    <w:basedOn w:val="Normal"/>
    <w:uiPriority w:val="99"/>
    <w:unhideWhenUsed/>
    <w:rsid w:val="004F6A7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513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4647">
      <w:bodyDiv w:val="1"/>
      <w:marLeft w:val="0"/>
      <w:marRight w:val="0"/>
      <w:marTop w:val="0"/>
      <w:marBottom w:val="0"/>
      <w:divBdr>
        <w:top w:val="none" w:sz="0" w:space="0" w:color="auto"/>
        <w:left w:val="none" w:sz="0" w:space="0" w:color="auto"/>
        <w:bottom w:val="none" w:sz="0" w:space="0" w:color="auto"/>
        <w:right w:val="none" w:sz="0" w:space="0" w:color="auto"/>
      </w:divBdr>
      <w:divsChild>
        <w:div w:id="163322635">
          <w:marLeft w:val="0"/>
          <w:marRight w:val="0"/>
          <w:marTop w:val="0"/>
          <w:marBottom w:val="0"/>
          <w:divBdr>
            <w:top w:val="none" w:sz="0" w:space="0" w:color="auto"/>
            <w:left w:val="none" w:sz="0" w:space="0" w:color="auto"/>
            <w:bottom w:val="none" w:sz="0" w:space="0" w:color="auto"/>
            <w:right w:val="none" w:sz="0" w:space="0" w:color="auto"/>
          </w:divBdr>
        </w:div>
      </w:divsChild>
    </w:div>
    <w:div w:id="119619410">
      <w:bodyDiv w:val="1"/>
      <w:marLeft w:val="0"/>
      <w:marRight w:val="0"/>
      <w:marTop w:val="0"/>
      <w:marBottom w:val="0"/>
      <w:divBdr>
        <w:top w:val="none" w:sz="0" w:space="0" w:color="auto"/>
        <w:left w:val="none" w:sz="0" w:space="0" w:color="auto"/>
        <w:bottom w:val="none" w:sz="0" w:space="0" w:color="auto"/>
        <w:right w:val="none" w:sz="0" w:space="0" w:color="auto"/>
      </w:divBdr>
      <w:divsChild>
        <w:div w:id="1688167761">
          <w:marLeft w:val="0"/>
          <w:marRight w:val="0"/>
          <w:marTop w:val="0"/>
          <w:marBottom w:val="0"/>
          <w:divBdr>
            <w:top w:val="none" w:sz="0" w:space="0" w:color="auto"/>
            <w:left w:val="none" w:sz="0" w:space="0" w:color="auto"/>
            <w:bottom w:val="none" w:sz="0" w:space="0" w:color="auto"/>
            <w:right w:val="none" w:sz="0" w:space="0" w:color="auto"/>
          </w:divBdr>
        </w:div>
      </w:divsChild>
    </w:div>
    <w:div w:id="222835712">
      <w:bodyDiv w:val="1"/>
      <w:marLeft w:val="0"/>
      <w:marRight w:val="0"/>
      <w:marTop w:val="0"/>
      <w:marBottom w:val="0"/>
      <w:divBdr>
        <w:top w:val="none" w:sz="0" w:space="0" w:color="auto"/>
        <w:left w:val="none" w:sz="0" w:space="0" w:color="auto"/>
        <w:bottom w:val="none" w:sz="0" w:space="0" w:color="auto"/>
        <w:right w:val="none" w:sz="0" w:space="0" w:color="auto"/>
      </w:divBdr>
      <w:divsChild>
        <w:div w:id="306666751">
          <w:marLeft w:val="0"/>
          <w:marRight w:val="0"/>
          <w:marTop w:val="0"/>
          <w:marBottom w:val="0"/>
          <w:divBdr>
            <w:top w:val="none" w:sz="0" w:space="0" w:color="auto"/>
            <w:left w:val="none" w:sz="0" w:space="0" w:color="auto"/>
            <w:bottom w:val="none" w:sz="0" w:space="0" w:color="auto"/>
            <w:right w:val="none" w:sz="0" w:space="0" w:color="auto"/>
          </w:divBdr>
        </w:div>
      </w:divsChild>
    </w:div>
    <w:div w:id="245848767">
      <w:bodyDiv w:val="1"/>
      <w:marLeft w:val="0"/>
      <w:marRight w:val="0"/>
      <w:marTop w:val="0"/>
      <w:marBottom w:val="0"/>
      <w:divBdr>
        <w:top w:val="none" w:sz="0" w:space="0" w:color="auto"/>
        <w:left w:val="none" w:sz="0" w:space="0" w:color="auto"/>
        <w:bottom w:val="none" w:sz="0" w:space="0" w:color="auto"/>
        <w:right w:val="none" w:sz="0" w:space="0" w:color="auto"/>
      </w:divBdr>
      <w:divsChild>
        <w:div w:id="1835224769">
          <w:marLeft w:val="0"/>
          <w:marRight w:val="0"/>
          <w:marTop w:val="0"/>
          <w:marBottom w:val="0"/>
          <w:divBdr>
            <w:top w:val="none" w:sz="0" w:space="0" w:color="auto"/>
            <w:left w:val="none" w:sz="0" w:space="0" w:color="auto"/>
            <w:bottom w:val="none" w:sz="0" w:space="0" w:color="auto"/>
            <w:right w:val="none" w:sz="0" w:space="0" w:color="auto"/>
          </w:divBdr>
        </w:div>
      </w:divsChild>
    </w:div>
    <w:div w:id="413817415">
      <w:bodyDiv w:val="1"/>
      <w:marLeft w:val="0"/>
      <w:marRight w:val="0"/>
      <w:marTop w:val="0"/>
      <w:marBottom w:val="0"/>
      <w:divBdr>
        <w:top w:val="none" w:sz="0" w:space="0" w:color="auto"/>
        <w:left w:val="none" w:sz="0" w:space="0" w:color="auto"/>
        <w:bottom w:val="none" w:sz="0" w:space="0" w:color="auto"/>
        <w:right w:val="none" w:sz="0" w:space="0" w:color="auto"/>
      </w:divBdr>
      <w:divsChild>
        <w:div w:id="938833529">
          <w:marLeft w:val="0"/>
          <w:marRight w:val="0"/>
          <w:marTop w:val="0"/>
          <w:marBottom w:val="0"/>
          <w:divBdr>
            <w:top w:val="none" w:sz="0" w:space="0" w:color="auto"/>
            <w:left w:val="none" w:sz="0" w:space="0" w:color="auto"/>
            <w:bottom w:val="none" w:sz="0" w:space="0" w:color="auto"/>
            <w:right w:val="none" w:sz="0" w:space="0" w:color="auto"/>
          </w:divBdr>
        </w:div>
      </w:divsChild>
    </w:div>
    <w:div w:id="446048540">
      <w:bodyDiv w:val="1"/>
      <w:marLeft w:val="0"/>
      <w:marRight w:val="0"/>
      <w:marTop w:val="0"/>
      <w:marBottom w:val="0"/>
      <w:divBdr>
        <w:top w:val="none" w:sz="0" w:space="0" w:color="auto"/>
        <w:left w:val="none" w:sz="0" w:space="0" w:color="auto"/>
        <w:bottom w:val="none" w:sz="0" w:space="0" w:color="auto"/>
        <w:right w:val="none" w:sz="0" w:space="0" w:color="auto"/>
      </w:divBdr>
    </w:div>
    <w:div w:id="514343345">
      <w:bodyDiv w:val="1"/>
      <w:marLeft w:val="0"/>
      <w:marRight w:val="0"/>
      <w:marTop w:val="0"/>
      <w:marBottom w:val="0"/>
      <w:divBdr>
        <w:top w:val="none" w:sz="0" w:space="0" w:color="auto"/>
        <w:left w:val="none" w:sz="0" w:space="0" w:color="auto"/>
        <w:bottom w:val="none" w:sz="0" w:space="0" w:color="auto"/>
        <w:right w:val="none" w:sz="0" w:space="0" w:color="auto"/>
      </w:divBdr>
      <w:divsChild>
        <w:div w:id="1281260608">
          <w:marLeft w:val="0"/>
          <w:marRight w:val="0"/>
          <w:marTop w:val="0"/>
          <w:marBottom w:val="0"/>
          <w:divBdr>
            <w:top w:val="none" w:sz="0" w:space="0" w:color="auto"/>
            <w:left w:val="none" w:sz="0" w:space="0" w:color="auto"/>
            <w:bottom w:val="none" w:sz="0" w:space="0" w:color="auto"/>
            <w:right w:val="none" w:sz="0" w:space="0" w:color="auto"/>
          </w:divBdr>
        </w:div>
      </w:divsChild>
    </w:div>
    <w:div w:id="531917832">
      <w:bodyDiv w:val="1"/>
      <w:marLeft w:val="0"/>
      <w:marRight w:val="0"/>
      <w:marTop w:val="0"/>
      <w:marBottom w:val="0"/>
      <w:divBdr>
        <w:top w:val="none" w:sz="0" w:space="0" w:color="auto"/>
        <w:left w:val="none" w:sz="0" w:space="0" w:color="auto"/>
        <w:bottom w:val="none" w:sz="0" w:space="0" w:color="auto"/>
        <w:right w:val="none" w:sz="0" w:space="0" w:color="auto"/>
      </w:divBdr>
    </w:div>
    <w:div w:id="560822707">
      <w:bodyDiv w:val="1"/>
      <w:marLeft w:val="0"/>
      <w:marRight w:val="0"/>
      <w:marTop w:val="0"/>
      <w:marBottom w:val="0"/>
      <w:divBdr>
        <w:top w:val="none" w:sz="0" w:space="0" w:color="auto"/>
        <w:left w:val="none" w:sz="0" w:space="0" w:color="auto"/>
        <w:bottom w:val="none" w:sz="0" w:space="0" w:color="auto"/>
        <w:right w:val="none" w:sz="0" w:space="0" w:color="auto"/>
      </w:divBdr>
    </w:div>
    <w:div w:id="702170216">
      <w:bodyDiv w:val="1"/>
      <w:marLeft w:val="0"/>
      <w:marRight w:val="0"/>
      <w:marTop w:val="0"/>
      <w:marBottom w:val="0"/>
      <w:divBdr>
        <w:top w:val="none" w:sz="0" w:space="0" w:color="auto"/>
        <w:left w:val="none" w:sz="0" w:space="0" w:color="auto"/>
        <w:bottom w:val="none" w:sz="0" w:space="0" w:color="auto"/>
        <w:right w:val="none" w:sz="0" w:space="0" w:color="auto"/>
      </w:divBdr>
    </w:div>
    <w:div w:id="746923847">
      <w:bodyDiv w:val="1"/>
      <w:marLeft w:val="0"/>
      <w:marRight w:val="0"/>
      <w:marTop w:val="0"/>
      <w:marBottom w:val="0"/>
      <w:divBdr>
        <w:top w:val="none" w:sz="0" w:space="0" w:color="auto"/>
        <w:left w:val="none" w:sz="0" w:space="0" w:color="auto"/>
        <w:bottom w:val="none" w:sz="0" w:space="0" w:color="auto"/>
        <w:right w:val="none" w:sz="0" w:space="0" w:color="auto"/>
      </w:divBdr>
      <w:divsChild>
        <w:div w:id="200676549">
          <w:marLeft w:val="0"/>
          <w:marRight w:val="0"/>
          <w:marTop w:val="0"/>
          <w:marBottom w:val="0"/>
          <w:divBdr>
            <w:top w:val="none" w:sz="0" w:space="0" w:color="auto"/>
            <w:left w:val="none" w:sz="0" w:space="0" w:color="auto"/>
            <w:bottom w:val="none" w:sz="0" w:space="0" w:color="auto"/>
            <w:right w:val="none" w:sz="0" w:space="0" w:color="auto"/>
          </w:divBdr>
        </w:div>
      </w:divsChild>
    </w:div>
    <w:div w:id="753279764">
      <w:bodyDiv w:val="1"/>
      <w:marLeft w:val="0"/>
      <w:marRight w:val="0"/>
      <w:marTop w:val="0"/>
      <w:marBottom w:val="0"/>
      <w:divBdr>
        <w:top w:val="none" w:sz="0" w:space="0" w:color="auto"/>
        <w:left w:val="none" w:sz="0" w:space="0" w:color="auto"/>
        <w:bottom w:val="none" w:sz="0" w:space="0" w:color="auto"/>
        <w:right w:val="none" w:sz="0" w:space="0" w:color="auto"/>
      </w:divBdr>
      <w:divsChild>
        <w:div w:id="637489379">
          <w:marLeft w:val="0"/>
          <w:marRight w:val="0"/>
          <w:marTop w:val="0"/>
          <w:marBottom w:val="0"/>
          <w:divBdr>
            <w:top w:val="none" w:sz="0" w:space="0" w:color="auto"/>
            <w:left w:val="none" w:sz="0" w:space="0" w:color="auto"/>
            <w:bottom w:val="none" w:sz="0" w:space="0" w:color="auto"/>
            <w:right w:val="none" w:sz="0" w:space="0" w:color="auto"/>
          </w:divBdr>
        </w:div>
      </w:divsChild>
    </w:div>
    <w:div w:id="756100030">
      <w:bodyDiv w:val="1"/>
      <w:marLeft w:val="0"/>
      <w:marRight w:val="0"/>
      <w:marTop w:val="0"/>
      <w:marBottom w:val="0"/>
      <w:divBdr>
        <w:top w:val="none" w:sz="0" w:space="0" w:color="auto"/>
        <w:left w:val="none" w:sz="0" w:space="0" w:color="auto"/>
        <w:bottom w:val="none" w:sz="0" w:space="0" w:color="auto"/>
        <w:right w:val="none" w:sz="0" w:space="0" w:color="auto"/>
      </w:divBdr>
      <w:divsChild>
        <w:div w:id="1862665748">
          <w:marLeft w:val="0"/>
          <w:marRight w:val="0"/>
          <w:marTop w:val="0"/>
          <w:marBottom w:val="0"/>
          <w:divBdr>
            <w:top w:val="none" w:sz="0" w:space="0" w:color="auto"/>
            <w:left w:val="none" w:sz="0" w:space="0" w:color="auto"/>
            <w:bottom w:val="none" w:sz="0" w:space="0" w:color="auto"/>
            <w:right w:val="none" w:sz="0" w:space="0" w:color="auto"/>
          </w:divBdr>
        </w:div>
      </w:divsChild>
    </w:div>
    <w:div w:id="814444832">
      <w:bodyDiv w:val="1"/>
      <w:marLeft w:val="0"/>
      <w:marRight w:val="0"/>
      <w:marTop w:val="0"/>
      <w:marBottom w:val="0"/>
      <w:divBdr>
        <w:top w:val="none" w:sz="0" w:space="0" w:color="auto"/>
        <w:left w:val="none" w:sz="0" w:space="0" w:color="auto"/>
        <w:bottom w:val="none" w:sz="0" w:space="0" w:color="auto"/>
        <w:right w:val="none" w:sz="0" w:space="0" w:color="auto"/>
      </w:divBdr>
      <w:divsChild>
        <w:div w:id="1788937133">
          <w:marLeft w:val="0"/>
          <w:marRight w:val="0"/>
          <w:marTop w:val="0"/>
          <w:marBottom w:val="0"/>
          <w:divBdr>
            <w:top w:val="none" w:sz="0" w:space="0" w:color="auto"/>
            <w:left w:val="none" w:sz="0" w:space="0" w:color="auto"/>
            <w:bottom w:val="none" w:sz="0" w:space="0" w:color="auto"/>
            <w:right w:val="none" w:sz="0" w:space="0" w:color="auto"/>
          </w:divBdr>
        </w:div>
      </w:divsChild>
    </w:div>
    <w:div w:id="849414188">
      <w:bodyDiv w:val="1"/>
      <w:marLeft w:val="0"/>
      <w:marRight w:val="0"/>
      <w:marTop w:val="0"/>
      <w:marBottom w:val="0"/>
      <w:divBdr>
        <w:top w:val="none" w:sz="0" w:space="0" w:color="auto"/>
        <w:left w:val="none" w:sz="0" w:space="0" w:color="auto"/>
        <w:bottom w:val="none" w:sz="0" w:space="0" w:color="auto"/>
        <w:right w:val="none" w:sz="0" w:space="0" w:color="auto"/>
      </w:divBdr>
      <w:divsChild>
        <w:div w:id="11150925">
          <w:marLeft w:val="0"/>
          <w:marRight w:val="0"/>
          <w:marTop w:val="0"/>
          <w:marBottom w:val="0"/>
          <w:divBdr>
            <w:top w:val="none" w:sz="0" w:space="0" w:color="auto"/>
            <w:left w:val="none" w:sz="0" w:space="0" w:color="auto"/>
            <w:bottom w:val="none" w:sz="0" w:space="0" w:color="auto"/>
            <w:right w:val="none" w:sz="0" w:space="0" w:color="auto"/>
          </w:divBdr>
        </w:div>
      </w:divsChild>
    </w:div>
    <w:div w:id="898321745">
      <w:bodyDiv w:val="1"/>
      <w:marLeft w:val="0"/>
      <w:marRight w:val="0"/>
      <w:marTop w:val="0"/>
      <w:marBottom w:val="0"/>
      <w:divBdr>
        <w:top w:val="none" w:sz="0" w:space="0" w:color="auto"/>
        <w:left w:val="none" w:sz="0" w:space="0" w:color="auto"/>
        <w:bottom w:val="none" w:sz="0" w:space="0" w:color="auto"/>
        <w:right w:val="none" w:sz="0" w:space="0" w:color="auto"/>
      </w:divBdr>
      <w:divsChild>
        <w:div w:id="744688427">
          <w:marLeft w:val="0"/>
          <w:marRight w:val="0"/>
          <w:marTop w:val="0"/>
          <w:marBottom w:val="0"/>
          <w:divBdr>
            <w:top w:val="none" w:sz="0" w:space="0" w:color="auto"/>
            <w:left w:val="none" w:sz="0" w:space="0" w:color="auto"/>
            <w:bottom w:val="none" w:sz="0" w:space="0" w:color="auto"/>
            <w:right w:val="none" w:sz="0" w:space="0" w:color="auto"/>
          </w:divBdr>
        </w:div>
      </w:divsChild>
    </w:div>
    <w:div w:id="910772046">
      <w:bodyDiv w:val="1"/>
      <w:marLeft w:val="0"/>
      <w:marRight w:val="0"/>
      <w:marTop w:val="0"/>
      <w:marBottom w:val="0"/>
      <w:divBdr>
        <w:top w:val="none" w:sz="0" w:space="0" w:color="auto"/>
        <w:left w:val="none" w:sz="0" w:space="0" w:color="auto"/>
        <w:bottom w:val="none" w:sz="0" w:space="0" w:color="auto"/>
        <w:right w:val="none" w:sz="0" w:space="0" w:color="auto"/>
      </w:divBdr>
      <w:divsChild>
        <w:div w:id="1619025542">
          <w:marLeft w:val="0"/>
          <w:marRight w:val="0"/>
          <w:marTop w:val="0"/>
          <w:marBottom w:val="0"/>
          <w:divBdr>
            <w:top w:val="none" w:sz="0" w:space="0" w:color="auto"/>
            <w:left w:val="none" w:sz="0" w:space="0" w:color="auto"/>
            <w:bottom w:val="none" w:sz="0" w:space="0" w:color="auto"/>
            <w:right w:val="none" w:sz="0" w:space="0" w:color="auto"/>
          </w:divBdr>
        </w:div>
      </w:divsChild>
    </w:div>
    <w:div w:id="945038308">
      <w:bodyDiv w:val="1"/>
      <w:marLeft w:val="0"/>
      <w:marRight w:val="0"/>
      <w:marTop w:val="0"/>
      <w:marBottom w:val="0"/>
      <w:divBdr>
        <w:top w:val="none" w:sz="0" w:space="0" w:color="auto"/>
        <w:left w:val="none" w:sz="0" w:space="0" w:color="auto"/>
        <w:bottom w:val="none" w:sz="0" w:space="0" w:color="auto"/>
        <w:right w:val="none" w:sz="0" w:space="0" w:color="auto"/>
      </w:divBdr>
      <w:divsChild>
        <w:div w:id="421688769">
          <w:marLeft w:val="0"/>
          <w:marRight w:val="0"/>
          <w:marTop w:val="0"/>
          <w:marBottom w:val="0"/>
          <w:divBdr>
            <w:top w:val="none" w:sz="0" w:space="0" w:color="auto"/>
            <w:left w:val="none" w:sz="0" w:space="0" w:color="auto"/>
            <w:bottom w:val="none" w:sz="0" w:space="0" w:color="auto"/>
            <w:right w:val="none" w:sz="0" w:space="0" w:color="auto"/>
          </w:divBdr>
        </w:div>
      </w:divsChild>
    </w:div>
    <w:div w:id="1230920130">
      <w:bodyDiv w:val="1"/>
      <w:marLeft w:val="0"/>
      <w:marRight w:val="0"/>
      <w:marTop w:val="0"/>
      <w:marBottom w:val="0"/>
      <w:divBdr>
        <w:top w:val="none" w:sz="0" w:space="0" w:color="auto"/>
        <w:left w:val="none" w:sz="0" w:space="0" w:color="auto"/>
        <w:bottom w:val="none" w:sz="0" w:space="0" w:color="auto"/>
        <w:right w:val="none" w:sz="0" w:space="0" w:color="auto"/>
      </w:divBdr>
    </w:div>
    <w:div w:id="1292638558">
      <w:bodyDiv w:val="1"/>
      <w:marLeft w:val="0"/>
      <w:marRight w:val="0"/>
      <w:marTop w:val="0"/>
      <w:marBottom w:val="0"/>
      <w:divBdr>
        <w:top w:val="none" w:sz="0" w:space="0" w:color="auto"/>
        <w:left w:val="none" w:sz="0" w:space="0" w:color="auto"/>
        <w:bottom w:val="none" w:sz="0" w:space="0" w:color="auto"/>
        <w:right w:val="none" w:sz="0" w:space="0" w:color="auto"/>
      </w:divBdr>
      <w:divsChild>
        <w:div w:id="176122385">
          <w:marLeft w:val="0"/>
          <w:marRight w:val="0"/>
          <w:marTop w:val="0"/>
          <w:marBottom w:val="0"/>
          <w:divBdr>
            <w:top w:val="none" w:sz="0" w:space="0" w:color="auto"/>
            <w:left w:val="none" w:sz="0" w:space="0" w:color="auto"/>
            <w:bottom w:val="none" w:sz="0" w:space="0" w:color="auto"/>
            <w:right w:val="none" w:sz="0" w:space="0" w:color="auto"/>
          </w:divBdr>
        </w:div>
      </w:divsChild>
    </w:div>
    <w:div w:id="1316882272">
      <w:bodyDiv w:val="1"/>
      <w:marLeft w:val="0"/>
      <w:marRight w:val="0"/>
      <w:marTop w:val="0"/>
      <w:marBottom w:val="0"/>
      <w:divBdr>
        <w:top w:val="none" w:sz="0" w:space="0" w:color="auto"/>
        <w:left w:val="none" w:sz="0" w:space="0" w:color="auto"/>
        <w:bottom w:val="none" w:sz="0" w:space="0" w:color="auto"/>
        <w:right w:val="none" w:sz="0" w:space="0" w:color="auto"/>
      </w:divBdr>
    </w:div>
    <w:div w:id="1318460904">
      <w:bodyDiv w:val="1"/>
      <w:marLeft w:val="0"/>
      <w:marRight w:val="0"/>
      <w:marTop w:val="0"/>
      <w:marBottom w:val="0"/>
      <w:divBdr>
        <w:top w:val="none" w:sz="0" w:space="0" w:color="auto"/>
        <w:left w:val="none" w:sz="0" w:space="0" w:color="auto"/>
        <w:bottom w:val="none" w:sz="0" w:space="0" w:color="auto"/>
        <w:right w:val="none" w:sz="0" w:space="0" w:color="auto"/>
      </w:divBdr>
    </w:div>
    <w:div w:id="1344209527">
      <w:bodyDiv w:val="1"/>
      <w:marLeft w:val="0"/>
      <w:marRight w:val="0"/>
      <w:marTop w:val="0"/>
      <w:marBottom w:val="0"/>
      <w:divBdr>
        <w:top w:val="none" w:sz="0" w:space="0" w:color="auto"/>
        <w:left w:val="none" w:sz="0" w:space="0" w:color="auto"/>
        <w:bottom w:val="none" w:sz="0" w:space="0" w:color="auto"/>
        <w:right w:val="none" w:sz="0" w:space="0" w:color="auto"/>
      </w:divBdr>
      <w:divsChild>
        <w:div w:id="272328970">
          <w:marLeft w:val="0"/>
          <w:marRight w:val="0"/>
          <w:marTop w:val="0"/>
          <w:marBottom w:val="0"/>
          <w:divBdr>
            <w:top w:val="none" w:sz="0" w:space="0" w:color="auto"/>
            <w:left w:val="none" w:sz="0" w:space="0" w:color="auto"/>
            <w:bottom w:val="none" w:sz="0" w:space="0" w:color="auto"/>
            <w:right w:val="none" w:sz="0" w:space="0" w:color="auto"/>
          </w:divBdr>
        </w:div>
      </w:divsChild>
    </w:div>
    <w:div w:id="1407530339">
      <w:bodyDiv w:val="1"/>
      <w:marLeft w:val="0"/>
      <w:marRight w:val="0"/>
      <w:marTop w:val="0"/>
      <w:marBottom w:val="0"/>
      <w:divBdr>
        <w:top w:val="none" w:sz="0" w:space="0" w:color="auto"/>
        <w:left w:val="none" w:sz="0" w:space="0" w:color="auto"/>
        <w:bottom w:val="none" w:sz="0" w:space="0" w:color="auto"/>
        <w:right w:val="none" w:sz="0" w:space="0" w:color="auto"/>
      </w:divBdr>
      <w:divsChild>
        <w:div w:id="2081980088">
          <w:marLeft w:val="0"/>
          <w:marRight w:val="0"/>
          <w:marTop w:val="0"/>
          <w:marBottom w:val="0"/>
          <w:divBdr>
            <w:top w:val="none" w:sz="0" w:space="0" w:color="auto"/>
            <w:left w:val="none" w:sz="0" w:space="0" w:color="auto"/>
            <w:bottom w:val="none" w:sz="0" w:space="0" w:color="auto"/>
            <w:right w:val="none" w:sz="0" w:space="0" w:color="auto"/>
          </w:divBdr>
        </w:div>
      </w:divsChild>
    </w:div>
    <w:div w:id="1432318958">
      <w:bodyDiv w:val="1"/>
      <w:marLeft w:val="0"/>
      <w:marRight w:val="0"/>
      <w:marTop w:val="0"/>
      <w:marBottom w:val="0"/>
      <w:divBdr>
        <w:top w:val="none" w:sz="0" w:space="0" w:color="auto"/>
        <w:left w:val="none" w:sz="0" w:space="0" w:color="auto"/>
        <w:bottom w:val="none" w:sz="0" w:space="0" w:color="auto"/>
        <w:right w:val="none" w:sz="0" w:space="0" w:color="auto"/>
      </w:divBdr>
    </w:div>
    <w:div w:id="1509099261">
      <w:bodyDiv w:val="1"/>
      <w:marLeft w:val="0"/>
      <w:marRight w:val="0"/>
      <w:marTop w:val="0"/>
      <w:marBottom w:val="0"/>
      <w:divBdr>
        <w:top w:val="none" w:sz="0" w:space="0" w:color="auto"/>
        <w:left w:val="none" w:sz="0" w:space="0" w:color="auto"/>
        <w:bottom w:val="none" w:sz="0" w:space="0" w:color="auto"/>
        <w:right w:val="none" w:sz="0" w:space="0" w:color="auto"/>
      </w:divBdr>
      <w:divsChild>
        <w:div w:id="505554461">
          <w:marLeft w:val="0"/>
          <w:marRight w:val="0"/>
          <w:marTop w:val="0"/>
          <w:marBottom w:val="0"/>
          <w:divBdr>
            <w:top w:val="none" w:sz="0" w:space="0" w:color="auto"/>
            <w:left w:val="none" w:sz="0" w:space="0" w:color="auto"/>
            <w:bottom w:val="none" w:sz="0" w:space="0" w:color="auto"/>
            <w:right w:val="none" w:sz="0" w:space="0" w:color="auto"/>
          </w:divBdr>
        </w:div>
      </w:divsChild>
    </w:div>
    <w:div w:id="1633435833">
      <w:bodyDiv w:val="1"/>
      <w:marLeft w:val="0"/>
      <w:marRight w:val="0"/>
      <w:marTop w:val="0"/>
      <w:marBottom w:val="0"/>
      <w:divBdr>
        <w:top w:val="none" w:sz="0" w:space="0" w:color="auto"/>
        <w:left w:val="none" w:sz="0" w:space="0" w:color="auto"/>
        <w:bottom w:val="none" w:sz="0" w:space="0" w:color="auto"/>
        <w:right w:val="none" w:sz="0" w:space="0" w:color="auto"/>
      </w:divBdr>
    </w:div>
    <w:div w:id="1634486841">
      <w:bodyDiv w:val="1"/>
      <w:marLeft w:val="0"/>
      <w:marRight w:val="0"/>
      <w:marTop w:val="0"/>
      <w:marBottom w:val="0"/>
      <w:divBdr>
        <w:top w:val="none" w:sz="0" w:space="0" w:color="auto"/>
        <w:left w:val="none" w:sz="0" w:space="0" w:color="auto"/>
        <w:bottom w:val="none" w:sz="0" w:space="0" w:color="auto"/>
        <w:right w:val="none" w:sz="0" w:space="0" w:color="auto"/>
      </w:divBdr>
      <w:divsChild>
        <w:div w:id="655649937">
          <w:marLeft w:val="0"/>
          <w:marRight w:val="0"/>
          <w:marTop w:val="0"/>
          <w:marBottom w:val="0"/>
          <w:divBdr>
            <w:top w:val="none" w:sz="0" w:space="0" w:color="auto"/>
            <w:left w:val="none" w:sz="0" w:space="0" w:color="auto"/>
            <w:bottom w:val="none" w:sz="0" w:space="0" w:color="auto"/>
            <w:right w:val="none" w:sz="0" w:space="0" w:color="auto"/>
          </w:divBdr>
        </w:div>
      </w:divsChild>
    </w:div>
    <w:div w:id="1669862360">
      <w:bodyDiv w:val="1"/>
      <w:marLeft w:val="0"/>
      <w:marRight w:val="0"/>
      <w:marTop w:val="0"/>
      <w:marBottom w:val="0"/>
      <w:divBdr>
        <w:top w:val="none" w:sz="0" w:space="0" w:color="auto"/>
        <w:left w:val="none" w:sz="0" w:space="0" w:color="auto"/>
        <w:bottom w:val="none" w:sz="0" w:space="0" w:color="auto"/>
        <w:right w:val="none" w:sz="0" w:space="0" w:color="auto"/>
      </w:divBdr>
      <w:divsChild>
        <w:div w:id="400565432">
          <w:marLeft w:val="0"/>
          <w:marRight w:val="0"/>
          <w:marTop w:val="0"/>
          <w:marBottom w:val="0"/>
          <w:divBdr>
            <w:top w:val="none" w:sz="0" w:space="0" w:color="auto"/>
            <w:left w:val="none" w:sz="0" w:space="0" w:color="auto"/>
            <w:bottom w:val="none" w:sz="0" w:space="0" w:color="auto"/>
            <w:right w:val="none" w:sz="0" w:space="0" w:color="auto"/>
          </w:divBdr>
        </w:div>
      </w:divsChild>
    </w:div>
    <w:div w:id="1803813397">
      <w:bodyDiv w:val="1"/>
      <w:marLeft w:val="0"/>
      <w:marRight w:val="0"/>
      <w:marTop w:val="0"/>
      <w:marBottom w:val="0"/>
      <w:divBdr>
        <w:top w:val="none" w:sz="0" w:space="0" w:color="auto"/>
        <w:left w:val="none" w:sz="0" w:space="0" w:color="auto"/>
        <w:bottom w:val="none" w:sz="0" w:space="0" w:color="auto"/>
        <w:right w:val="none" w:sz="0" w:space="0" w:color="auto"/>
      </w:divBdr>
      <w:divsChild>
        <w:div w:id="1934782492">
          <w:marLeft w:val="0"/>
          <w:marRight w:val="0"/>
          <w:marTop w:val="0"/>
          <w:marBottom w:val="0"/>
          <w:divBdr>
            <w:top w:val="none" w:sz="0" w:space="0" w:color="auto"/>
            <w:left w:val="none" w:sz="0" w:space="0" w:color="auto"/>
            <w:bottom w:val="none" w:sz="0" w:space="0" w:color="auto"/>
            <w:right w:val="none" w:sz="0" w:space="0" w:color="auto"/>
          </w:divBdr>
        </w:div>
      </w:divsChild>
    </w:div>
    <w:div w:id="1831755432">
      <w:bodyDiv w:val="1"/>
      <w:marLeft w:val="0"/>
      <w:marRight w:val="0"/>
      <w:marTop w:val="0"/>
      <w:marBottom w:val="0"/>
      <w:divBdr>
        <w:top w:val="none" w:sz="0" w:space="0" w:color="auto"/>
        <w:left w:val="none" w:sz="0" w:space="0" w:color="auto"/>
        <w:bottom w:val="none" w:sz="0" w:space="0" w:color="auto"/>
        <w:right w:val="none" w:sz="0" w:space="0" w:color="auto"/>
      </w:divBdr>
      <w:divsChild>
        <w:div w:id="2145540372">
          <w:marLeft w:val="0"/>
          <w:marRight w:val="0"/>
          <w:marTop w:val="0"/>
          <w:marBottom w:val="0"/>
          <w:divBdr>
            <w:top w:val="none" w:sz="0" w:space="0" w:color="auto"/>
            <w:left w:val="none" w:sz="0" w:space="0" w:color="auto"/>
            <w:bottom w:val="none" w:sz="0" w:space="0" w:color="auto"/>
            <w:right w:val="none" w:sz="0" w:space="0" w:color="auto"/>
          </w:divBdr>
        </w:div>
      </w:divsChild>
    </w:div>
    <w:div w:id="1874734652">
      <w:bodyDiv w:val="1"/>
      <w:marLeft w:val="0"/>
      <w:marRight w:val="0"/>
      <w:marTop w:val="0"/>
      <w:marBottom w:val="0"/>
      <w:divBdr>
        <w:top w:val="none" w:sz="0" w:space="0" w:color="auto"/>
        <w:left w:val="none" w:sz="0" w:space="0" w:color="auto"/>
        <w:bottom w:val="none" w:sz="0" w:space="0" w:color="auto"/>
        <w:right w:val="none" w:sz="0" w:space="0" w:color="auto"/>
      </w:divBdr>
      <w:divsChild>
        <w:div w:id="1773285299">
          <w:marLeft w:val="0"/>
          <w:marRight w:val="0"/>
          <w:marTop w:val="0"/>
          <w:marBottom w:val="0"/>
          <w:divBdr>
            <w:top w:val="none" w:sz="0" w:space="0" w:color="auto"/>
            <w:left w:val="none" w:sz="0" w:space="0" w:color="auto"/>
            <w:bottom w:val="none" w:sz="0" w:space="0" w:color="auto"/>
            <w:right w:val="none" w:sz="0" w:space="0" w:color="auto"/>
          </w:divBdr>
        </w:div>
      </w:divsChild>
    </w:div>
    <w:div w:id="1906210694">
      <w:bodyDiv w:val="1"/>
      <w:marLeft w:val="0"/>
      <w:marRight w:val="0"/>
      <w:marTop w:val="0"/>
      <w:marBottom w:val="0"/>
      <w:divBdr>
        <w:top w:val="none" w:sz="0" w:space="0" w:color="auto"/>
        <w:left w:val="none" w:sz="0" w:space="0" w:color="auto"/>
        <w:bottom w:val="none" w:sz="0" w:space="0" w:color="auto"/>
        <w:right w:val="none" w:sz="0" w:space="0" w:color="auto"/>
      </w:divBdr>
      <w:divsChild>
        <w:div w:id="1400786207">
          <w:marLeft w:val="0"/>
          <w:marRight w:val="0"/>
          <w:marTop w:val="0"/>
          <w:marBottom w:val="0"/>
          <w:divBdr>
            <w:top w:val="none" w:sz="0" w:space="0" w:color="auto"/>
            <w:left w:val="none" w:sz="0" w:space="0" w:color="auto"/>
            <w:bottom w:val="none" w:sz="0" w:space="0" w:color="auto"/>
            <w:right w:val="none" w:sz="0" w:space="0" w:color="auto"/>
          </w:divBdr>
        </w:div>
      </w:divsChild>
    </w:div>
    <w:div w:id="1906718664">
      <w:bodyDiv w:val="1"/>
      <w:marLeft w:val="0"/>
      <w:marRight w:val="0"/>
      <w:marTop w:val="0"/>
      <w:marBottom w:val="0"/>
      <w:divBdr>
        <w:top w:val="none" w:sz="0" w:space="0" w:color="auto"/>
        <w:left w:val="none" w:sz="0" w:space="0" w:color="auto"/>
        <w:bottom w:val="none" w:sz="0" w:space="0" w:color="auto"/>
        <w:right w:val="none" w:sz="0" w:space="0" w:color="auto"/>
      </w:divBdr>
    </w:div>
    <w:div w:id="1956906623">
      <w:bodyDiv w:val="1"/>
      <w:marLeft w:val="0"/>
      <w:marRight w:val="0"/>
      <w:marTop w:val="0"/>
      <w:marBottom w:val="0"/>
      <w:divBdr>
        <w:top w:val="none" w:sz="0" w:space="0" w:color="auto"/>
        <w:left w:val="none" w:sz="0" w:space="0" w:color="auto"/>
        <w:bottom w:val="none" w:sz="0" w:space="0" w:color="auto"/>
        <w:right w:val="none" w:sz="0" w:space="0" w:color="auto"/>
      </w:divBdr>
    </w:div>
    <w:div w:id="2030446774">
      <w:bodyDiv w:val="1"/>
      <w:marLeft w:val="0"/>
      <w:marRight w:val="0"/>
      <w:marTop w:val="0"/>
      <w:marBottom w:val="0"/>
      <w:divBdr>
        <w:top w:val="none" w:sz="0" w:space="0" w:color="auto"/>
        <w:left w:val="none" w:sz="0" w:space="0" w:color="auto"/>
        <w:bottom w:val="none" w:sz="0" w:space="0" w:color="auto"/>
        <w:right w:val="none" w:sz="0" w:space="0" w:color="auto"/>
      </w:divBdr>
      <w:divsChild>
        <w:div w:id="2110731802">
          <w:marLeft w:val="0"/>
          <w:marRight w:val="0"/>
          <w:marTop w:val="0"/>
          <w:marBottom w:val="0"/>
          <w:divBdr>
            <w:top w:val="none" w:sz="0" w:space="0" w:color="auto"/>
            <w:left w:val="none" w:sz="0" w:space="0" w:color="auto"/>
            <w:bottom w:val="none" w:sz="0" w:space="0" w:color="auto"/>
            <w:right w:val="none" w:sz="0" w:space="0" w:color="auto"/>
          </w:divBdr>
        </w:div>
      </w:divsChild>
    </w:div>
    <w:div w:id="2061593719">
      <w:bodyDiv w:val="1"/>
      <w:marLeft w:val="0"/>
      <w:marRight w:val="0"/>
      <w:marTop w:val="0"/>
      <w:marBottom w:val="0"/>
      <w:divBdr>
        <w:top w:val="none" w:sz="0" w:space="0" w:color="auto"/>
        <w:left w:val="none" w:sz="0" w:space="0" w:color="auto"/>
        <w:bottom w:val="none" w:sz="0" w:space="0" w:color="auto"/>
        <w:right w:val="none" w:sz="0" w:space="0" w:color="auto"/>
      </w:divBdr>
      <w:divsChild>
        <w:div w:id="2009138186">
          <w:marLeft w:val="0"/>
          <w:marRight w:val="0"/>
          <w:marTop w:val="0"/>
          <w:marBottom w:val="0"/>
          <w:divBdr>
            <w:top w:val="none" w:sz="0" w:space="0" w:color="auto"/>
            <w:left w:val="none" w:sz="0" w:space="0" w:color="auto"/>
            <w:bottom w:val="none" w:sz="0" w:space="0" w:color="auto"/>
            <w:right w:val="none" w:sz="0" w:space="0" w:color="auto"/>
          </w:divBdr>
        </w:div>
      </w:divsChild>
    </w:div>
    <w:div w:id="2095936388">
      <w:bodyDiv w:val="1"/>
      <w:marLeft w:val="0"/>
      <w:marRight w:val="0"/>
      <w:marTop w:val="0"/>
      <w:marBottom w:val="0"/>
      <w:divBdr>
        <w:top w:val="none" w:sz="0" w:space="0" w:color="auto"/>
        <w:left w:val="none" w:sz="0" w:space="0" w:color="auto"/>
        <w:bottom w:val="none" w:sz="0" w:space="0" w:color="auto"/>
        <w:right w:val="none" w:sz="0" w:space="0" w:color="auto"/>
      </w:divBdr>
    </w:div>
    <w:div w:id="2129202624">
      <w:bodyDiv w:val="1"/>
      <w:marLeft w:val="0"/>
      <w:marRight w:val="0"/>
      <w:marTop w:val="0"/>
      <w:marBottom w:val="0"/>
      <w:divBdr>
        <w:top w:val="none" w:sz="0" w:space="0" w:color="auto"/>
        <w:left w:val="none" w:sz="0" w:space="0" w:color="auto"/>
        <w:bottom w:val="none" w:sz="0" w:space="0" w:color="auto"/>
        <w:right w:val="none" w:sz="0" w:space="0" w:color="auto"/>
      </w:divBdr>
      <w:divsChild>
        <w:div w:id="852261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na01.safelinks.protection.outlook.com/?url=http%3A%2F%2Fwww.nsee.org%2F&amp;data=02%7C01%7C%7C53aa5a6e97bb42ab87dc08d69055aff8%7Ce285d438dbba4a4c941c593ba422deac%7C0%7C0%7C636855095046813844&amp;sdata=4%2BBQT62Dr7uEjAeOj7RpubjzteFv3%2FOG07StaPui0lE%3D&amp;reserved=0" TargetMode="External"/><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4.png"/><Relationship Id="rId12" Type="http://schemas.openxmlformats.org/officeDocument/2006/relationships/hyperlink" Target="https://na01.safelinks.protection.outlook.com/?url=http%3A%2F%2Fwww.internqube.com%2Fuploads%2F4%2F8%2F0%2F7%2F4807298%2Fstarting_an_internship_program_-_7th_edition.pdf&amp;data=02%7C01%7C%7C53aa5a6e97bb42ab87dc08d69055aff8%7Ce285d438dbba4a4c941c593ba422deac%7C0%7C0%7C636855095046813844&amp;sdata=l5Vv5DbFHqjqE%2B4na5GoneWFbBZRdK2U7S0CQoQd3v4%3D&amp;reserved=0" TargetMode="External"/><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na01.safelinks.protection.outlook.com/?url=http%3A%2F%2Fwww.intrueition.com%2F&amp;data=02%7C01%7C%7C53aa5a6e97bb42ab87dc08d69055aff8%7Ce285d438dbba4a4c941c593ba422deac%7C0%7C0%7C636855095046803839&amp;sdata=pOIHxMgn8H8OW821HCDPtWniYMdzxGENm64f26JHRpI%3D&amp;reserved=0" TargetMode="External"/><Relationship Id="rId5"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na01.safelinks.protection.outlook.com/?url=http%3A%2F%2Fwww.intrueition.com%2F&amp;data=02%7C01%7C%7C53aa5a6e97bb42ab87dc08d69055aff8%7Ce285d438dbba4a4c941c593ba422deac%7C0%7C0%7C636855095046793829&amp;sdata=%2FfQwUEexARGqhKZ3pK7Zgws2h1Mrn7b1rSgFtWL1ozE%3D&amp;reserved=0" TargetMode="External"/><Relationship Id="rId19" Type="http://schemas.openxmlformats.org/officeDocument/2006/relationships/image" Target="media/image11.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na01.safelinks.protection.outlook.com/?url=http%3A%2F%2Fwww.ceiainc.org%2F&amp;data=02%7C01%7C%7C53aa5a6e97bb42ab87dc08d69055aff8%7Ce285d438dbba4a4c941c593ba422deac%7C0%7C0%7C636855095046823853&amp;sdata=P8cYlP4zDqOhtduWXfsb2UUdBQSDHkbWfR%2BO%2F5VYILk%3D&amp;reserved=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898</TotalTime>
  <Pages>12</Pages>
  <Words>3587</Words>
  <Characters>20452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Furman University</Company>
  <LinksUpToDate>false</LinksUpToDate>
  <CharactersWithSpaces>23992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Irwin</dc:creator>
  <cp:keywords/>
  <dc:description/>
  <cp:lastModifiedBy>Kristin Irwin</cp:lastModifiedBy>
  <cp:revision>59</cp:revision>
  <cp:lastPrinted>2019-05-13T20:30:00Z</cp:lastPrinted>
  <dcterms:created xsi:type="dcterms:W3CDTF">2019-05-02T02:58:00Z</dcterms:created>
  <dcterms:modified xsi:type="dcterms:W3CDTF">2019-05-14T12:54:00Z</dcterms:modified>
</cp:coreProperties>
</file>